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233" w:rsidRDefault="003B2747">
      <w:pPr>
        <w:tabs>
          <w:tab w:val="left" w:pos="-720"/>
        </w:tabs>
        <w:suppressAutoHyphens/>
        <w:jc w:val="right"/>
        <w:rPr>
          <w:rFonts w:ascii="Franklin Gothic Book" w:hAnsi="Franklin Gothic Book"/>
          <w:sz w:val="20"/>
        </w:rPr>
      </w:pPr>
      <w:r>
        <w:rPr>
          <w:rFonts w:ascii="Franklin Gothic Book" w:hAnsi="Franklin Gothic Book"/>
          <w:noProof/>
          <w:sz w:val="20"/>
        </w:rPr>
        <w:drawing>
          <wp:inline distT="0" distB="0" distL="0" distR="0">
            <wp:extent cx="2137410" cy="1924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7410" cy="1924685"/>
                    </a:xfrm>
                    <a:prstGeom prst="rect">
                      <a:avLst/>
                    </a:prstGeom>
                    <a:noFill/>
                    <a:ln>
                      <a:noFill/>
                    </a:ln>
                  </pic:spPr>
                </pic:pic>
              </a:graphicData>
            </a:graphic>
          </wp:inline>
        </w:drawing>
      </w:r>
    </w:p>
    <w:p w:rsidR="00242233" w:rsidRDefault="00242233">
      <w:pPr>
        <w:tabs>
          <w:tab w:val="left" w:pos="-720"/>
        </w:tabs>
        <w:suppressAutoHyphens/>
        <w:jc w:val="right"/>
        <w:rPr>
          <w:rFonts w:ascii="Franklin Gothic Book" w:hAnsi="Franklin Gothic Book"/>
          <w:sz w:val="20"/>
        </w:rPr>
      </w:pPr>
    </w:p>
    <w:p w:rsidR="004208C9" w:rsidRPr="00DE0934" w:rsidRDefault="004208C9" w:rsidP="004208C9">
      <w:pPr>
        <w:tabs>
          <w:tab w:val="left" w:pos="-720"/>
        </w:tabs>
        <w:suppressAutoHyphens/>
        <w:jc w:val="right"/>
        <w:rPr>
          <w:rFonts w:asciiTheme="majorBidi" w:hAnsiTheme="majorBidi" w:cstheme="majorBidi"/>
          <w:b/>
          <w:sz w:val="48"/>
          <w:szCs w:val="48"/>
        </w:rPr>
      </w:pPr>
      <w:r w:rsidRPr="00DE0934">
        <w:rPr>
          <w:rFonts w:asciiTheme="majorBidi" w:hAnsiTheme="majorBidi" w:cstheme="majorBidi"/>
          <w:b/>
          <w:sz w:val="48"/>
          <w:szCs w:val="48"/>
        </w:rPr>
        <w:t>Engineering Services</w:t>
      </w:r>
      <w:r w:rsidR="00B706BC">
        <w:rPr>
          <w:rFonts w:asciiTheme="majorBidi" w:hAnsiTheme="majorBidi" w:cstheme="majorBidi"/>
          <w:b/>
          <w:sz w:val="48"/>
          <w:szCs w:val="48"/>
        </w:rPr>
        <w:t xml:space="preserve"> for</w:t>
      </w:r>
    </w:p>
    <w:p w:rsidR="003323E4" w:rsidRPr="00DE0934" w:rsidRDefault="003323E4" w:rsidP="003323E4">
      <w:pPr>
        <w:tabs>
          <w:tab w:val="left" w:pos="-720"/>
        </w:tabs>
        <w:suppressAutoHyphens/>
        <w:jc w:val="right"/>
        <w:rPr>
          <w:rFonts w:asciiTheme="majorBidi" w:hAnsiTheme="majorBidi" w:cstheme="majorBidi"/>
          <w:b/>
          <w:sz w:val="48"/>
          <w:szCs w:val="48"/>
        </w:rPr>
      </w:pPr>
      <w:r>
        <w:rPr>
          <w:rFonts w:asciiTheme="majorBidi" w:hAnsiTheme="majorBidi" w:cstheme="majorBidi"/>
          <w:b/>
          <w:sz w:val="48"/>
          <w:szCs w:val="48"/>
        </w:rPr>
        <w:t xml:space="preserve">Roadway, Intersection, and Pedestrian Infrastructure </w:t>
      </w:r>
      <w:r w:rsidR="001D189B">
        <w:rPr>
          <w:rFonts w:asciiTheme="majorBidi" w:hAnsiTheme="majorBidi" w:cstheme="majorBidi"/>
          <w:b/>
          <w:sz w:val="48"/>
          <w:szCs w:val="48"/>
        </w:rPr>
        <w:t>Improvement</w:t>
      </w:r>
      <w:r w:rsidR="00B706BC">
        <w:rPr>
          <w:rFonts w:asciiTheme="majorBidi" w:hAnsiTheme="majorBidi" w:cstheme="majorBidi"/>
          <w:b/>
          <w:sz w:val="48"/>
          <w:szCs w:val="48"/>
        </w:rPr>
        <w:t>s</w:t>
      </w:r>
    </w:p>
    <w:p w:rsidR="004208C9" w:rsidRPr="00DE0934" w:rsidRDefault="004208C9" w:rsidP="00AC30B6">
      <w:pPr>
        <w:tabs>
          <w:tab w:val="left" w:pos="-720"/>
        </w:tabs>
        <w:suppressAutoHyphens/>
        <w:jc w:val="right"/>
        <w:rPr>
          <w:rFonts w:asciiTheme="majorBidi" w:hAnsiTheme="majorBidi" w:cstheme="majorBidi"/>
          <w:b/>
          <w:sz w:val="48"/>
          <w:szCs w:val="48"/>
        </w:rPr>
      </w:pPr>
    </w:p>
    <w:p w:rsidR="005C39A6" w:rsidRPr="00DE0934" w:rsidRDefault="00242233" w:rsidP="00D87131">
      <w:pPr>
        <w:tabs>
          <w:tab w:val="left" w:pos="-720"/>
        </w:tabs>
        <w:suppressAutoHyphens/>
        <w:jc w:val="right"/>
        <w:rPr>
          <w:rFonts w:asciiTheme="majorBidi" w:hAnsiTheme="majorBidi" w:cstheme="majorBidi"/>
          <w:b/>
          <w:sz w:val="48"/>
          <w:szCs w:val="48"/>
        </w:rPr>
      </w:pPr>
      <w:r w:rsidRPr="00DE0934">
        <w:rPr>
          <w:rFonts w:asciiTheme="majorBidi" w:hAnsiTheme="majorBidi" w:cstheme="majorBidi"/>
          <w:b/>
          <w:sz w:val="48"/>
          <w:szCs w:val="48"/>
        </w:rPr>
        <w:t xml:space="preserve">Request for </w:t>
      </w:r>
      <w:r w:rsidR="001D189B">
        <w:rPr>
          <w:rFonts w:asciiTheme="majorBidi" w:hAnsiTheme="majorBidi" w:cstheme="majorBidi"/>
          <w:b/>
          <w:sz w:val="48"/>
          <w:szCs w:val="48"/>
        </w:rPr>
        <w:t xml:space="preserve">Qualifications </w:t>
      </w:r>
      <w:r w:rsidR="005C39A6" w:rsidRPr="00DE0934">
        <w:rPr>
          <w:rFonts w:asciiTheme="majorBidi" w:hAnsiTheme="majorBidi" w:cstheme="majorBidi"/>
          <w:b/>
          <w:sz w:val="48"/>
          <w:szCs w:val="48"/>
        </w:rPr>
        <w:t>(</w:t>
      </w:r>
      <w:r w:rsidR="001D189B">
        <w:rPr>
          <w:rFonts w:asciiTheme="majorBidi" w:hAnsiTheme="majorBidi" w:cstheme="majorBidi"/>
          <w:b/>
          <w:sz w:val="48"/>
          <w:szCs w:val="48"/>
        </w:rPr>
        <w:t xml:space="preserve">RFQ </w:t>
      </w:r>
      <w:r w:rsidR="001D189B" w:rsidRPr="00ED2528">
        <w:rPr>
          <w:rFonts w:asciiTheme="majorBidi" w:hAnsiTheme="majorBidi" w:cstheme="majorBidi"/>
          <w:b/>
          <w:sz w:val="48"/>
          <w:szCs w:val="48"/>
        </w:rPr>
        <w:t>2017-</w:t>
      </w:r>
      <w:r w:rsidR="0016173C">
        <w:rPr>
          <w:rFonts w:asciiTheme="majorBidi" w:hAnsiTheme="majorBidi" w:cstheme="majorBidi"/>
          <w:b/>
          <w:sz w:val="48"/>
          <w:szCs w:val="48"/>
          <w:highlight w:val="yellow"/>
        </w:rPr>
        <w:t>006</w:t>
      </w:r>
      <w:r w:rsidR="005C39A6" w:rsidRPr="00DE0934">
        <w:rPr>
          <w:rFonts w:asciiTheme="majorBidi" w:hAnsiTheme="majorBidi" w:cstheme="majorBidi"/>
          <w:b/>
          <w:sz w:val="48"/>
          <w:szCs w:val="48"/>
          <w:highlight w:val="yellow"/>
        </w:rPr>
        <w:t>)</w:t>
      </w:r>
    </w:p>
    <w:p w:rsidR="00242233" w:rsidRPr="00DE0934" w:rsidRDefault="00242233">
      <w:pPr>
        <w:pStyle w:val="Heading7"/>
        <w:rPr>
          <w:rFonts w:asciiTheme="majorBidi" w:hAnsiTheme="majorBidi" w:cstheme="majorBidi"/>
          <w:sz w:val="48"/>
          <w:szCs w:val="48"/>
        </w:rPr>
      </w:pPr>
      <w:r w:rsidRPr="00DE0934">
        <w:rPr>
          <w:rFonts w:asciiTheme="majorBidi" w:hAnsiTheme="majorBidi" w:cstheme="majorBidi"/>
          <w:sz w:val="48"/>
          <w:szCs w:val="48"/>
        </w:rPr>
        <w:t xml:space="preserve">Town of </w:t>
      </w:r>
      <w:smartTag w:uri="urn:schemas-microsoft-com:office:smarttags" w:element="City">
        <w:smartTag w:uri="urn:schemas-microsoft-com:office:smarttags" w:element="place">
          <w:r w:rsidRPr="00DE0934">
            <w:rPr>
              <w:rFonts w:asciiTheme="majorBidi" w:hAnsiTheme="majorBidi" w:cstheme="majorBidi"/>
              <w:sz w:val="48"/>
              <w:szCs w:val="48"/>
            </w:rPr>
            <w:t>Salem</w:t>
          </w:r>
        </w:smartTag>
      </w:smartTag>
    </w:p>
    <w:p w:rsidR="00242233" w:rsidRPr="00DE0934" w:rsidRDefault="00242233">
      <w:pPr>
        <w:tabs>
          <w:tab w:val="left" w:pos="-720"/>
        </w:tabs>
        <w:suppressAutoHyphens/>
        <w:jc w:val="right"/>
        <w:rPr>
          <w:rFonts w:asciiTheme="majorBidi" w:hAnsiTheme="majorBidi" w:cstheme="majorBidi"/>
          <w:b/>
          <w:sz w:val="20"/>
        </w:rPr>
      </w:pPr>
    </w:p>
    <w:p w:rsidR="00242233" w:rsidRPr="00DE0934" w:rsidRDefault="00AF32C0" w:rsidP="00DE0934">
      <w:pPr>
        <w:tabs>
          <w:tab w:val="left" w:pos="-720"/>
        </w:tabs>
        <w:suppressAutoHyphens/>
        <w:jc w:val="right"/>
        <w:rPr>
          <w:rFonts w:asciiTheme="majorBidi" w:hAnsiTheme="majorBidi" w:cstheme="majorBidi"/>
          <w:b/>
          <w:sz w:val="20"/>
        </w:rPr>
      </w:pPr>
      <w:r>
        <w:rPr>
          <w:rFonts w:asciiTheme="majorBidi" w:hAnsiTheme="majorBidi" w:cstheme="majorBidi"/>
          <w:b/>
          <w:sz w:val="36"/>
        </w:rPr>
        <w:t>August 2, 2017</w:t>
      </w:r>
    </w:p>
    <w:p w:rsidR="00242233" w:rsidRPr="00DE0934" w:rsidRDefault="003B2747">
      <w:pPr>
        <w:tabs>
          <w:tab w:val="left" w:pos="-720"/>
        </w:tabs>
        <w:suppressAutoHyphens/>
        <w:jc w:val="right"/>
        <w:rPr>
          <w:rFonts w:asciiTheme="majorBidi" w:hAnsiTheme="majorBidi" w:cstheme="majorBidi"/>
          <w:b/>
          <w:sz w:val="20"/>
        </w:rPr>
      </w:pPr>
      <w:r w:rsidRPr="00DE0934">
        <w:rPr>
          <w:rFonts w:asciiTheme="majorBidi" w:hAnsiTheme="majorBidi" w:cstheme="majorBidi"/>
          <w:noProof/>
        </w:rPr>
        <mc:AlternateContent>
          <mc:Choice Requires="wps">
            <w:drawing>
              <wp:anchor distT="0" distB="0" distL="114300" distR="114300" simplePos="0" relativeHeight="251656704" behindDoc="0" locked="0" layoutInCell="0" allowOverlap="1">
                <wp:simplePos x="0" y="0"/>
                <wp:positionH relativeFrom="column">
                  <wp:posOffset>-914400</wp:posOffset>
                </wp:positionH>
                <wp:positionV relativeFrom="paragraph">
                  <wp:posOffset>100965</wp:posOffset>
                </wp:positionV>
                <wp:extent cx="7773035" cy="6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7303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5080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7E6242F" id="Line 2"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95pt" to="540.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" o:allowincell="f" stroked="f" strokeweight="4pt"/>
            </w:pict>
          </mc:Fallback>
        </mc:AlternateContent>
      </w:r>
    </w:p>
    <w:p w:rsidR="00242233" w:rsidRPr="00DE0934" w:rsidRDefault="00242233">
      <w:pPr>
        <w:tabs>
          <w:tab w:val="left" w:pos="-720"/>
        </w:tabs>
        <w:suppressAutoHyphens/>
        <w:rPr>
          <w:rFonts w:asciiTheme="majorBidi" w:hAnsiTheme="majorBidi" w:cstheme="majorBidi"/>
          <w:b/>
        </w:rPr>
      </w:pPr>
    </w:p>
    <w:p w:rsidR="00DE0934" w:rsidRPr="00011C75" w:rsidRDefault="00DE0934" w:rsidP="00DE0934">
      <w:pPr>
        <w:jc w:val="right"/>
        <w:rPr>
          <w:rFonts w:ascii="Times New Roman" w:hAnsi="Times New Roman"/>
          <w:b/>
        </w:rPr>
      </w:pPr>
      <w:r w:rsidRPr="00011C75">
        <w:rPr>
          <w:rFonts w:ascii="Times New Roman" w:hAnsi="Times New Roman"/>
          <w:b/>
        </w:rPr>
        <w:t xml:space="preserve">SALEM PURCHASING </w:t>
      </w:r>
    </w:p>
    <w:p w:rsidR="00DE0934" w:rsidRPr="00011C75" w:rsidRDefault="00DE0934" w:rsidP="00DE0934">
      <w:pPr>
        <w:jc w:val="right"/>
        <w:rPr>
          <w:rFonts w:ascii="Times New Roman" w:hAnsi="Times New Roman"/>
          <w:szCs w:val="24"/>
        </w:rPr>
      </w:pPr>
      <w:r>
        <w:rPr>
          <w:rFonts w:ascii="Times New Roman" w:hAnsi="Times New Roman"/>
          <w:szCs w:val="24"/>
        </w:rPr>
        <w:t>Christine Wholley, Purchasing Agent</w:t>
      </w:r>
    </w:p>
    <w:p w:rsidR="00DE0934" w:rsidRPr="00D87131" w:rsidRDefault="00DE0934" w:rsidP="00DE0934">
      <w:pPr>
        <w:tabs>
          <w:tab w:val="left" w:pos="-720"/>
        </w:tabs>
        <w:suppressAutoHyphens/>
        <w:jc w:val="right"/>
        <w:rPr>
          <w:rFonts w:ascii="Times New Roman" w:hAnsi="Times New Roman"/>
        </w:rPr>
      </w:pPr>
      <w:r w:rsidRPr="00D87131">
        <w:rPr>
          <w:rFonts w:ascii="Times New Roman" w:hAnsi="Times New Roman"/>
        </w:rPr>
        <w:t>603-890-2090 fax 603-890-2091</w:t>
      </w:r>
    </w:p>
    <w:p w:rsidR="00DE0934" w:rsidRPr="00D87131" w:rsidRDefault="00DE0934" w:rsidP="00DE0934">
      <w:pPr>
        <w:tabs>
          <w:tab w:val="left" w:pos="-720"/>
        </w:tabs>
        <w:suppressAutoHyphens/>
        <w:jc w:val="right"/>
        <w:rPr>
          <w:rFonts w:ascii="Times New Roman" w:hAnsi="Times New Roman"/>
          <w:b/>
          <w:sz w:val="20"/>
        </w:rPr>
      </w:pPr>
      <w:r w:rsidRPr="00D87131">
        <w:rPr>
          <w:rFonts w:ascii="Times New Roman" w:hAnsi="Times New Roman"/>
        </w:rPr>
        <w:t>cawholley@</w:t>
      </w:r>
      <w:r w:rsidR="00B544DA">
        <w:rPr>
          <w:rFonts w:ascii="Times New Roman" w:hAnsi="Times New Roman"/>
        </w:rPr>
        <w:t>salemnh.gov</w:t>
      </w:r>
    </w:p>
    <w:p w:rsidR="00242233" w:rsidRPr="00D87131" w:rsidRDefault="00242233">
      <w:pPr>
        <w:tabs>
          <w:tab w:val="left" w:pos="-720"/>
        </w:tabs>
        <w:suppressAutoHyphens/>
        <w:rPr>
          <w:rFonts w:asciiTheme="majorBidi" w:hAnsiTheme="majorBidi" w:cstheme="majorBidi"/>
          <w:b/>
          <w:sz w:val="20"/>
        </w:rPr>
      </w:pPr>
    </w:p>
    <w:p w:rsidR="004208C9" w:rsidRPr="00D87131" w:rsidRDefault="004208C9">
      <w:pPr>
        <w:tabs>
          <w:tab w:val="left" w:pos="-720"/>
        </w:tabs>
        <w:suppressAutoHyphens/>
        <w:rPr>
          <w:rFonts w:asciiTheme="majorBidi" w:hAnsiTheme="majorBidi" w:cstheme="majorBidi"/>
        </w:rPr>
      </w:pPr>
    </w:p>
    <w:p w:rsidR="004208C9" w:rsidRPr="00D87131" w:rsidRDefault="004208C9">
      <w:pPr>
        <w:tabs>
          <w:tab w:val="left" w:pos="-720"/>
        </w:tabs>
        <w:suppressAutoHyphens/>
        <w:rPr>
          <w:rFonts w:asciiTheme="majorBidi" w:hAnsiTheme="majorBidi" w:cstheme="majorBidi"/>
        </w:rPr>
      </w:pPr>
    </w:p>
    <w:p w:rsidR="00DE0934" w:rsidRPr="002018AC" w:rsidRDefault="001A2D79" w:rsidP="00DE0934">
      <w:pPr>
        <w:tabs>
          <w:tab w:val="left" w:pos="-720"/>
        </w:tabs>
        <w:suppressAutoHyphens/>
        <w:rPr>
          <w:rFonts w:ascii="Times New Roman" w:hAnsi="Times New Roman"/>
          <w:szCs w:val="24"/>
        </w:rPr>
      </w:pPr>
      <w:r w:rsidRPr="00A47B7D">
        <w:rPr>
          <w:rFonts w:ascii="Times New Roman" w:hAnsi="Times New Roman"/>
          <w:szCs w:val="24"/>
        </w:rPr>
        <w:t>Christopher Dillon</w:t>
      </w:r>
      <w:r w:rsidR="00DE0934" w:rsidRPr="00A47B7D">
        <w:rPr>
          <w:rFonts w:ascii="Times New Roman" w:hAnsi="Times New Roman"/>
          <w:szCs w:val="24"/>
        </w:rPr>
        <w:t xml:space="preserve">, </w:t>
      </w:r>
      <w:r w:rsidR="00A47B7D">
        <w:rPr>
          <w:rFonts w:ascii="Times New Roman" w:hAnsi="Times New Roman"/>
          <w:szCs w:val="24"/>
        </w:rPr>
        <w:t xml:space="preserve">Interim </w:t>
      </w:r>
      <w:r w:rsidR="00DE0934" w:rsidRPr="00A47B7D">
        <w:rPr>
          <w:rFonts w:ascii="Times New Roman" w:hAnsi="Times New Roman"/>
          <w:szCs w:val="24"/>
        </w:rPr>
        <w:t>Town Manager</w:t>
      </w:r>
    </w:p>
    <w:p w:rsidR="00DE0934" w:rsidRPr="002018AC" w:rsidRDefault="00DE0934" w:rsidP="00DE0934">
      <w:pPr>
        <w:tabs>
          <w:tab w:val="left" w:pos="-720"/>
        </w:tabs>
        <w:suppressAutoHyphens/>
        <w:rPr>
          <w:rFonts w:ascii="Times New Roman" w:hAnsi="Times New Roman"/>
          <w:szCs w:val="24"/>
        </w:rPr>
      </w:pPr>
    </w:p>
    <w:p w:rsidR="00DE0934" w:rsidRPr="00011C75" w:rsidRDefault="00DE0934" w:rsidP="00DE0934">
      <w:pPr>
        <w:tabs>
          <w:tab w:val="left" w:pos="-720"/>
        </w:tabs>
        <w:suppressAutoHyphens/>
        <w:rPr>
          <w:rFonts w:ascii="Times New Roman" w:hAnsi="Times New Roman"/>
        </w:rPr>
      </w:pPr>
      <w:r w:rsidRPr="00011C75">
        <w:rPr>
          <w:rFonts w:ascii="Times New Roman" w:hAnsi="Times New Roman"/>
        </w:rPr>
        <w:t xml:space="preserve">Prepared for and in coordination with the </w:t>
      </w:r>
    </w:p>
    <w:p w:rsidR="00DE0934" w:rsidRPr="00011C75" w:rsidRDefault="00DE0934" w:rsidP="00DE0934">
      <w:pPr>
        <w:tabs>
          <w:tab w:val="left" w:pos="-720"/>
        </w:tabs>
        <w:suppressAutoHyphens/>
        <w:rPr>
          <w:rFonts w:ascii="Times New Roman" w:hAnsi="Times New Roman"/>
          <w:b/>
          <w:szCs w:val="24"/>
        </w:rPr>
      </w:pPr>
      <w:r>
        <w:rPr>
          <w:rFonts w:ascii="Times New Roman" w:hAnsi="Times New Roman"/>
          <w:b/>
          <w:szCs w:val="24"/>
        </w:rPr>
        <w:t>S</w:t>
      </w:r>
      <w:r w:rsidR="001D189B">
        <w:rPr>
          <w:rFonts w:ascii="Times New Roman" w:hAnsi="Times New Roman"/>
          <w:b/>
          <w:szCs w:val="24"/>
        </w:rPr>
        <w:t>alem NH Municipal Services Department</w:t>
      </w:r>
    </w:p>
    <w:p w:rsidR="00DE0934" w:rsidRPr="00011C75" w:rsidRDefault="00DE0934" w:rsidP="00DE0934">
      <w:pPr>
        <w:tabs>
          <w:tab w:val="left" w:pos="-720"/>
        </w:tabs>
        <w:suppressAutoHyphens/>
        <w:rPr>
          <w:rFonts w:ascii="Times New Roman" w:hAnsi="Times New Roman"/>
        </w:rPr>
      </w:pPr>
      <w:r>
        <w:rPr>
          <w:rFonts w:ascii="Times New Roman" w:hAnsi="Times New Roman"/>
        </w:rPr>
        <w:t>Daniel Hudson, P</w:t>
      </w:r>
      <w:r w:rsidR="001D189B">
        <w:rPr>
          <w:rFonts w:ascii="Times New Roman" w:hAnsi="Times New Roman"/>
        </w:rPr>
        <w:t>.</w:t>
      </w:r>
      <w:r>
        <w:rPr>
          <w:rFonts w:ascii="Times New Roman" w:hAnsi="Times New Roman"/>
        </w:rPr>
        <w:t>E</w:t>
      </w:r>
      <w:r w:rsidR="001D189B">
        <w:rPr>
          <w:rFonts w:ascii="Times New Roman" w:hAnsi="Times New Roman"/>
        </w:rPr>
        <w:t>.</w:t>
      </w:r>
      <w:r>
        <w:rPr>
          <w:rFonts w:ascii="Times New Roman" w:hAnsi="Times New Roman"/>
        </w:rPr>
        <w:t>, Deputy Director of Municipal Services</w:t>
      </w:r>
      <w:r w:rsidR="001D189B">
        <w:rPr>
          <w:rFonts w:ascii="Times New Roman" w:hAnsi="Times New Roman"/>
        </w:rPr>
        <w:t xml:space="preserve"> </w:t>
      </w:r>
      <w:r>
        <w:rPr>
          <w:rFonts w:ascii="Times New Roman" w:hAnsi="Times New Roman"/>
        </w:rPr>
        <w:t xml:space="preserve">– Engineering Division </w:t>
      </w:r>
    </w:p>
    <w:p w:rsidR="00DE0934" w:rsidRPr="00011C75" w:rsidRDefault="00DE0934" w:rsidP="00DE0934">
      <w:pPr>
        <w:tabs>
          <w:tab w:val="left" w:pos="-720"/>
        </w:tabs>
        <w:suppressAutoHyphens/>
        <w:rPr>
          <w:rFonts w:ascii="Times New Roman" w:hAnsi="Times New Roman"/>
        </w:rPr>
      </w:pPr>
      <w:r>
        <w:rPr>
          <w:rFonts w:ascii="Times New Roman" w:hAnsi="Times New Roman"/>
        </w:rPr>
        <w:t>603-890-2033</w:t>
      </w:r>
    </w:p>
    <w:p w:rsidR="007C7EFE" w:rsidRDefault="00DE0934" w:rsidP="00DE0934">
      <w:pPr>
        <w:tabs>
          <w:tab w:val="left" w:pos="-720"/>
        </w:tabs>
        <w:suppressAutoHyphens/>
        <w:rPr>
          <w:rFonts w:ascii="Times New Roman" w:hAnsi="Times New Roman"/>
        </w:rPr>
        <w:sectPr w:rsidR="007C7EFE">
          <w:footerReference w:type="even" r:id="rId9"/>
          <w:footerReference w:type="default" r:id="rId10"/>
          <w:type w:val="continuous"/>
          <w:pgSz w:w="12240" w:h="15840" w:code="1"/>
          <w:pgMar w:top="1440" w:right="1440" w:bottom="1440" w:left="1440" w:header="1440" w:footer="720" w:gutter="0"/>
          <w:pgNumType w:start="0"/>
          <w:cols w:space="720"/>
          <w:noEndnote/>
          <w:titlePg/>
        </w:sectPr>
      </w:pPr>
      <w:r>
        <w:rPr>
          <w:rFonts w:ascii="Times New Roman" w:hAnsi="Times New Roman"/>
        </w:rPr>
        <w:t>dhudson</w:t>
      </w:r>
      <w:r w:rsidRPr="00011C75">
        <w:rPr>
          <w:rFonts w:ascii="Times New Roman" w:hAnsi="Times New Roman"/>
        </w:rPr>
        <w:t>@</w:t>
      </w:r>
      <w:r w:rsidR="00B544DA">
        <w:rPr>
          <w:rFonts w:ascii="Times New Roman" w:hAnsi="Times New Roman"/>
        </w:rPr>
        <w:t>salemnh.gov</w:t>
      </w:r>
    </w:p>
    <w:p w:rsidR="00B706BC" w:rsidRDefault="00242233" w:rsidP="00B706BC">
      <w:pPr>
        <w:pStyle w:val="Heading8"/>
        <w:rPr>
          <w:rFonts w:asciiTheme="majorBidi" w:hAnsiTheme="majorBidi" w:cstheme="majorBidi"/>
          <w:sz w:val="22"/>
          <w:szCs w:val="22"/>
        </w:rPr>
      </w:pPr>
      <w:bookmarkStart w:id="0" w:name="_GoBack"/>
      <w:r w:rsidRPr="007A2882">
        <w:rPr>
          <w:rFonts w:asciiTheme="majorBidi" w:hAnsiTheme="majorBidi" w:cstheme="majorBidi"/>
          <w:sz w:val="22"/>
          <w:szCs w:val="22"/>
        </w:rPr>
        <w:lastRenderedPageBreak/>
        <w:t xml:space="preserve">REQUEST FOR </w:t>
      </w:r>
      <w:r w:rsidR="00B706BC">
        <w:rPr>
          <w:rFonts w:asciiTheme="majorBidi" w:hAnsiTheme="majorBidi" w:cstheme="majorBidi"/>
          <w:sz w:val="22"/>
          <w:szCs w:val="22"/>
        </w:rPr>
        <w:t>QUALIFICATIONS</w:t>
      </w:r>
    </w:p>
    <w:p w:rsidR="00B706BC" w:rsidRPr="00B706BC" w:rsidRDefault="004F242A" w:rsidP="004F242A">
      <w:pPr>
        <w:tabs>
          <w:tab w:val="left" w:pos="6180"/>
        </w:tabs>
      </w:pPr>
      <w:r>
        <w:tab/>
      </w:r>
    </w:p>
    <w:p w:rsidR="00B706BC" w:rsidRPr="00B706BC" w:rsidRDefault="00B706BC" w:rsidP="00B706BC">
      <w:pPr>
        <w:pStyle w:val="Heading8"/>
        <w:rPr>
          <w:rFonts w:asciiTheme="majorBidi" w:hAnsiTheme="majorBidi" w:cstheme="majorBidi"/>
          <w:sz w:val="22"/>
          <w:szCs w:val="22"/>
        </w:rPr>
      </w:pPr>
      <w:r w:rsidRPr="00B706BC">
        <w:rPr>
          <w:rFonts w:asciiTheme="majorBidi" w:hAnsiTheme="majorBidi" w:cstheme="majorBidi"/>
          <w:sz w:val="22"/>
          <w:szCs w:val="22"/>
        </w:rPr>
        <w:t xml:space="preserve">Engineering Services </w:t>
      </w:r>
      <w:r>
        <w:rPr>
          <w:rFonts w:asciiTheme="majorBidi" w:hAnsiTheme="majorBidi" w:cstheme="majorBidi"/>
          <w:sz w:val="22"/>
          <w:szCs w:val="22"/>
        </w:rPr>
        <w:t xml:space="preserve">for </w:t>
      </w:r>
      <w:r w:rsidRPr="00B706BC">
        <w:rPr>
          <w:rFonts w:asciiTheme="majorBidi" w:hAnsiTheme="majorBidi" w:cstheme="majorBidi"/>
          <w:sz w:val="22"/>
          <w:szCs w:val="22"/>
        </w:rPr>
        <w:t>Roadway, Intersection,</w:t>
      </w:r>
    </w:p>
    <w:p w:rsidR="00C64294" w:rsidRPr="00B706BC" w:rsidRDefault="000F1F74" w:rsidP="00B706BC">
      <w:pPr>
        <w:pStyle w:val="Heading8"/>
        <w:rPr>
          <w:rFonts w:asciiTheme="majorBidi" w:hAnsiTheme="majorBidi" w:cstheme="majorBidi"/>
          <w:sz w:val="22"/>
          <w:szCs w:val="22"/>
        </w:rPr>
      </w:pPr>
      <w:r>
        <w:rPr>
          <w:rFonts w:asciiTheme="majorBidi" w:hAnsiTheme="majorBidi" w:cstheme="majorBidi"/>
          <w:sz w:val="22"/>
          <w:szCs w:val="22"/>
        </w:rPr>
        <w:t>And</w:t>
      </w:r>
      <w:r w:rsidR="00B706BC">
        <w:rPr>
          <w:rFonts w:asciiTheme="majorBidi" w:hAnsiTheme="majorBidi" w:cstheme="majorBidi"/>
          <w:sz w:val="22"/>
          <w:szCs w:val="22"/>
        </w:rPr>
        <w:t xml:space="preserve"> </w:t>
      </w:r>
      <w:r w:rsidR="00B706BC" w:rsidRPr="00B706BC">
        <w:rPr>
          <w:rFonts w:asciiTheme="majorBidi" w:hAnsiTheme="majorBidi" w:cstheme="majorBidi"/>
          <w:sz w:val="22"/>
          <w:szCs w:val="22"/>
        </w:rPr>
        <w:t>Pedestrian Infrastructure Improvements</w:t>
      </w:r>
    </w:p>
    <w:p w:rsidR="00B706BC" w:rsidRPr="00B706BC" w:rsidRDefault="00B706BC" w:rsidP="00B706BC"/>
    <w:p w:rsidR="00242233" w:rsidRPr="007A2882" w:rsidRDefault="004F242A">
      <w:pPr>
        <w:tabs>
          <w:tab w:val="center" w:pos="4680"/>
        </w:tabs>
        <w:jc w:val="center"/>
        <w:rPr>
          <w:rFonts w:asciiTheme="majorBidi" w:hAnsiTheme="majorBidi" w:cstheme="majorBidi"/>
          <w:b/>
          <w:sz w:val="22"/>
          <w:szCs w:val="22"/>
        </w:rPr>
      </w:pPr>
      <w:r>
        <w:rPr>
          <w:rFonts w:asciiTheme="majorBidi" w:hAnsiTheme="majorBidi" w:cstheme="majorBidi"/>
          <w:b/>
          <w:sz w:val="22"/>
          <w:szCs w:val="22"/>
        </w:rPr>
        <w:t>August 2, 2017</w:t>
      </w:r>
    </w:p>
    <w:p w:rsidR="00242233" w:rsidRPr="007A2882" w:rsidRDefault="00242233">
      <w:pPr>
        <w:tabs>
          <w:tab w:val="left" w:pos="-144"/>
          <w:tab w:val="left" w:pos="576"/>
          <w:tab w:val="left" w:pos="1296"/>
          <w:tab w:val="left" w:pos="1872"/>
        </w:tabs>
        <w:spacing w:after="120"/>
        <w:rPr>
          <w:rFonts w:asciiTheme="majorBidi" w:hAnsiTheme="majorBidi" w:cstheme="majorBidi"/>
          <w:sz w:val="22"/>
          <w:szCs w:val="22"/>
        </w:rPr>
      </w:pPr>
    </w:p>
    <w:p w:rsidR="009D23A1" w:rsidRPr="007A2882" w:rsidRDefault="003854DD" w:rsidP="00B32B8C">
      <w:pPr>
        <w:tabs>
          <w:tab w:val="left" w:pos="-720"/>
        </w:tabs>
        <w:suppressAutoHyphens/>
        <w:rPr>
          <w:rFonts w:asciiTheme="majorBidi" w:hAnsiTheme="majorBidi" w:cstheme="majorBidi"/>
          <w:sz w:val="22"/>
          <w:szCs w:val="22"/>
        </w:rPr>
      </w:pPr>
      <w:r w:rsidRPr="00F37396">
        <w:rPr>
          <w:rFonts w:asciiTheme="majorBidi" w:hAnsiTheme="majorBidi" w:cstheme="majorBidi"/>
          <w:sz w:val="22"/>
          <w:szCs w:val="22"/>
        </w:rPr>
        <w:t>The Town</w:t>
      </w:r>
      <w:r w:rsidR="009D23A1" w:rsidRPr="00F37396">
        <w:rPr>
          <w:rFonts w:asciiTheme="majorBidi" w:hAnsiTheme="majorBidi" w:cstheme="majorBidi"/>
          <w:sz w:val="22"/>
          <w:szCs w:val="22"/>
        </w:rPr>
        <w:t xml:space="preserve"> of Salem, NH (the Town) </w:t>
      </w:r>
      <w:r w:rsidR="00D67C35" w:rsidRPr="00F37396">
        <w:rPr>
          <w:rFonts w:asciiTheme="majorBidi" w:hAnsiTheme="majorBidi" w:cstheme="majorBidi"/>
          <w:sz w:val="22"/>
          <w:szCs w:val="22"/>
        </w:rPr>
        <w:t xml:space="preserve">is seeking qualification statements from consulting engineers </w:t>
      </w:r>
      <w:r w:rsidR="00242233" w:rsidRPr="00F37396">
        <w:rPr>
          <w:rFonts w:asciiTheme="majorBidi" w:hAnsiTheme="majorBidi" w:cstheme="majorBidi"/>
          <w:sz w:val="22"/>
          <w:szCs w:val="22"/>
        </w:rPr>
        <w:t xml:space="preserve">for design and preparation of </w:t>
      </w:r>
      <w:r w:rsidR="00D67C35" w:rsidRPr="00F37396">
        <w:rPr>
          <w:rFonts w:asciiTheme="majorBidi" w:hAnsiTheme="majorBidi" w:cstheme="majorBidi"/>
          <w:sz w:val="22"/>
          <w:szCs w:val="22"/>
        </w:rPr>
        <w:t>c</w:t>
      </w:r>
      <w:r w:rsidR="00242233" w:rsidRPr="00F37396">
        <w:rPr>
          <w:rFonts w:asciiTheme="majorBidi" w:hAnsiTheme="majorBidi" w:cstheme="majorBidi"/>
          <w:sz w:val="22"/>
          <w:szCs w:val="22"/>
        </w:rPr>
        <w:t xml:space="preserve">onstruction documents </w:t>
      </w:r>
      <w:r w:rsidR="00632CF9">
        <w:rPr>
          <w:rFonts w:asciiTheme="majorBidi" w:hAnsiTheme="majorBidi" w:cstheme="majorBidi"/>
          <w:sz w:val="22"/>
          <w:szCs w:val="22"/>
        </w:rPr>
        <w:t xml:space="preserve">for </w:t>
      </w:r>
      <w:r w:rsidR="00C64294" w:rsidRPr="00F37396">
        <w:rPr>
          <w:rFonts w:asciiTheme="majorBidi" w:hAnsiTheme="majorBidi" w:cstheme="majorBidi"/>
          <w:sz w:val="22"/>
          <w:szCs w:val="22"/>
        </w:rPr>
        <w:t>roadway</w:t>
      </w:r>
      <w:r w:rsidR="00F37396" w:rsidRPr="00F37396">
        <w:rPr>
          <w:rFonts w:asciiTheme="majorBidi" w:hAnsiTheme="majorBidi" w:cstheme="majorBidi"/>
          <w:sz w:val="22"/>
          <w:szCs w:val="22"/>
        </w:rPr>
        <w:t xml:space="preserve">, intersection, and pedestrian infrastructure </w:t>
      </w:r>
      <w:r w:rsidR="00C64294" w:rsidRPr="00F37396">
        <w:rPr>
          <w:rFonts w:asciiTheme="majorBidi" w:hAnsiTheme="majorBidi" w:cstheme="majorBidi"/>
          <w:sz w:val="22"/>
          <w:szCs w:val="22"/>
        </w:rPr>
        <w:t>improvement</w:t>
      </w:r>
      <w:r w:rsidR="00F37396" w:rsidRPr="00F37396">
        <w:rPr>
          <w:rFonts w:asciiTheme="majorBidi" w:hAnsiTheme="majorBidi" w:cstheme="majorBidi"/>
          <w:sz w:val="22"/>
          <w:szCs w:val="22"/>
        </w:rPr>
        <w:t xml:space="preserve"> projects in </w:t>
      </w:r>
      <w:r w:rsidR="00D67C35" w:rsidRPr="00F37396">
        <w:rPr>
          <w:rFonts w:asciiTheme="majorBidi" w:hAnsiTheme="majorBidi" w:cstheme="majorBidi"/>
          <w:sz w:val="22"/>
          <w:szCs w:val="22"/>
        </w:rPr>
        <w:t>Salem, NH.</w:t>
      </w:r>
      <w:r w:rsidR="00F37396" w:rsidRPr="00F37396">
        <w:rPr>
          <w:rFonts w:asciiTheme="majorBidi" w:hAnsiTheme="majorBidi" w:cstheme="majorBidi"/>
          <w:sz w:val="22"/>
          <w:szCs w:val="22"/>
        </w:rPr>
        <w:t xml:space="preserve">  </w:t>
      </w:r>
      <w:r w:rsidR="00DF6076" w:rsidRPr="00F37396">
        <w:rPr>
          <w:rFonts w:asciiTheme="majorBidi" w:hAnsiTheme="majorBidi" w:cstheme="majorBidi"/>
          <w:sz w:val="22"/>
          <w:szCs w:val="22"/>
        </w:rPr>
        <w:t xml:space="preserve">Services are intended to </w:t>
      </w:r>
      <w:r w:rsidR="009D23A1" w:rsidRPr="00F37396">
        <w:rPr>
          <w:rFonts w:asciiTheme="majorBidi" w:hAnsiTheme="majorBidi" w:cstheme="majorBidi"/>
          <w:sz w:val="22"/>
          <w:szCs w:val="22"/>
        </w:rPr>
        <w:t>be comprehensive</w:t>
      </w:r>
      <w:r w:rsidR="004145D1" w:rsidRPr="00F37396">
        <w:rPr>
          <w:rFonts w:asciiTheme="majorBidi" w:hAnsiTheme="majorBidi" w:cstheme="majorBidi"/>
          <w:sz w:val="22"/>
          <w:szCs w:val="22"/>
        </w:rPr>
        <w:t xml:space="preserve"> and</w:t>
      </w:r>
      <w:r w:rsidR="009D23A1" w:rsidRPr="00F37396">
        <w:rPr>
          <w:rFonts w:asciiTheme="majorBidi" w:hAnsiTheme="majorBidi" w:cstheme="majorBidi"/>
          <w:sz w:val="22"/>
          <w:szCs w:val="22"/>
        </w:rPr>
        <w:t xml:space="preserve"> </w:t>
      </w:r>
      <w:r w:rsidR="00DF6076" w:rsidRPr="00F37396">
        <w:rPr>
          <w:rFonts w:asciiTheme="majorBidi" w:hAnsiTheme="majorBidi" w:cstheme="majorBidi"/>
          <w:sz w:val="22"/>
          <w:szCs w:val="22"/>
        </w:rPr>
        <w:t>include</w:t>
      </w:r>
      <w:r w:rsidR="00242233" w:rsidRPr="00F37396">
        <w:rPr>
          <w:rFonts w:asciiTheme="majorBidi" w:hAnsiTheme="majorBidi" w:cstheme="majorBidi"/>
          <w:sz w:val="22"/>
          <w:szCs w:val="22"/>
        </w:rPr>
        <w:t xml:space="preserve"> all </w:t>
      </w:r>
      <w:r w:rsidR="00DF6076" w:rsidRPr="00F37396">
        <w:rPr>
          <w:rFonts w:asciiTheme="majorBidi" w:hAnsiTheme="majorBidi" w:cstheme="majorBidi"/>
          <w:sz w:val="22"/>
          <w:szCs w:val="22"/>
        </w:rPr>
        <w:t xml:space="preserve">aspects of work needed to generate plans, </w:t>
      </w:r>
      <w:r w:rsidR="009D23A1" w:rsidRPr="00F37396">
        <w:rPr>
          <w:rFonts w:asciiTheme="majorBidi" w:hAnsiTheme="majorBidi" w:cstheme="majorBidi"/>
          <w:sz w:val="22"/>
          <w:szCs w:val="22"/>
        </w:rPr>
        <w:t xml:space="preserve">bid documents, </w:t>
      </w:r>
      <w:r w:rsidR="00DF6076" w:rsidRPr="00F37396">
        <w:rPr>
          <w:rFonts w:asciiTheme="majorBidi" w:hAnsiTheme="majorBidi" w:cstheme="majorBidi"/>
          <w:sz w:val="22"/>
          <w:szCs w:val="22"/>
        </w:rPr>
        <w:t xml:space="preserve">specifications, and estimates, and is anticipated to involve </w:t>
      </w:r>
      <w:r w:rsidR="009D23A1" w:rsidRPr="00F37396">
        <w:rPr>
          <w:rFonts w:asciiTheme="majorBidi" w:hAnsiTheme="majorBidi" w:cstheme="majorBidi"/>
          <w:sz w:val="22"/>
          <w:szCs w:val="22"/>
        </w:rPr>
        <w:t xml:space="preserve">surveying, </w:t>
      </w:r>
      <w:r w:rsidR="00F37396">
        <w:rPr>
          <w:rFonts w:asciiTheme="majorBidi" w:hAnsiTheme="majorBidi" w:cstheme="majorBidi"/>
          <w:sz w:val="22"/>
          <w:szCs w:val="22"/>
        </w:rPr>
        <w:t xml:space="preserve">geotechnical investigation, </w:t>
      </w:r>
      <w:r w:rsidR="00242233" w:rsidRPr="00F37396">
        <w:rPr>
          <w:rFonts w:asciiTheme="majorBidi" w:hAnsiTheme="majorBidi" w:cstheme="majorBidi"/>
          <w:sz w:val="22"/>
          <w:szCs w:val="22"/>
        </w:rPr>
        <w:t xml:space="preserve">engineering design, </w:t>
      </w:r>
      <w:r w:rsidR="00DF6076" w:rsidRPr="00F37396">
        <w:rPr>
          <w:rFonts w:asciiTheme="majorBidi" w:hAnsiTheme="majorBidi" w:cstheme="majorBidi"/>
          <w:sz w:val="22"/>
          <w:szCs w:val="22"/>
        </w:rPr>
        <w:t xml:space="preserve">plan and specification </w:t>
      </w:r>
      <w:r w:rsidR="00242233" w:rsidRPr="00F37396">
        <w:rPr>
          <w:rFonts w:asciiTheme="majorBidi" w:hAnsiTheme="majorBidi" w:cstheme="majorBidi"/>
          <w:sz w:val="22"/>
          <w:szCs w:val="22"/>
        </w:rPr>
        <w:t>preparation</w:t>
      </w:r>
      <w:r w:rsidR="00DF6076" w:rsidRPr="00F37396">
        <w:rPr>
          <w:rFonts w:asciiTheme="majorBidi" w:hAnsiTheme="majorBidi" w:cstheme="majorBidi"/>
          <w:sz w:val="22"/>
          <w:szCs w:val="22"/>
        </w:rPr>
        <w:t xml:space="preserve">, estimating, permitting, </w:t>
      </w:r>
      <w:r w:rsidR="00242233" w:rsidRPr="00F37396">
        <w:rPr>
          <w:rFonts w:asciiTheme="majorBidi" w:hAnsiTheme="majorBidi" w:cstheme="majorBidi"/>
          <w:sz w:val="22"/>
          <w:szCs w:val="22"/>
        </w:rPr>
        <w:t>assistance in the bid process</w:t>
      </w:r>
      <w:r w:rsidR="00DF6076" w:rsidRPr="00F37396">
        <w:rPr>
          <w:rFonts w:asciiTheme="majorBidi" w:hAnsiTheme="majorBidi" w:cstheme="majorBidi"/>
          <w:sz w:val="22"/>
          <w:szCs w:val="22"/>
        </w:rPr>
        <w:t xml:space="preserve"> and contract award</w:t>
      </w:r>
      <w:r w:rsidR="00F37396">
        <w:rPr>
          <w:rFonts w:asciiTheme="majorBidi" w:hAnsiTheme="majorBidi" w:cstheme="majorBidi"/>
          <w:sz w:val="22"/>
          <w:szCs w:val="22"/>
        </w:rPr>
        <w:t>, and construction administration</w:t>
      </w:r>
      <w:r w:rsidR="00FE1CAF" w:rsidRPr="00F37396">
        <w:rPr>
          <w:rFonts w:asciiTheme="majorBidi" w:hAnsiTheme="majorBidi" w:cstheme="majorBidi"/>
          <w:sz w:val="22"/>
          <w:szCs w:val="22"/>
        </w:rPr>
        <w:t xml:space="preserve">.  </w:t>
      </w:r>
    </w:p>
    <w:p w:rsidR="009D23A1" w:rsidRDefault="009D23A1">
      <w:pPr>
        <w:tabs>
          <w:tab w:val="left" w:pos="-720"/>
        </w:tabs>
        <w:suppressAutoHyphens/>
        <w:rPr>
          <w:rFonts w:asciiTheme="majorBidi" w:hAnsiTheme="majorBidi" w:cstheme="majorBidi"/>
          <w:sz w:val="22"/>
          <w:szCs w:val="22"/>
        </w:rPr>
      </w:pPr>
    </w:p>
    <w:p w:rsidR="009D23A1" w:rsidRPr="007A2882" w:rsidRDefault="000B780E">
      <w:pPr>
        <w:tabs>
          <w:tab w:val="left" w:pos="-720"/>
        </w:tabs>
        <w:suppressAutoHyphens/>
        <w:rPr>
          <w:rFonts w:asciiTheme="majorBidi" w:hAnsiTheme="majorBidi" w:cstheme="majorBidi"/>
          <w:sz w:val="22"/>
          <w:szCs w:val="22"/>
        </w:rPr>
      </w:pPr>
      <w:r>
        <w:rPr>
          <w:rFonts w:asciiTheme="majorBidi" w:hAnsiTheme="majorBidi" w:cstheme="majorBidi"/>
          <w:sz w:val="22"/>
          <w:szCs w:val="22"/>
        </w:rPr>
        <w:t xml:space="preserve">The Town intends to contract with a qualified </w:t>
      </w:r>
      <w:r w:rsidR="001870B8">
        <w:rPr>
          <w:rFonts w:asciiTheme="majorBidi" w:hAnsiTheme="majorBidi" w:cstheme="majorBidi"/>
          <w:sz w:val="22"/>
          <w:szCs w:val="22"/>
        </w:rPr>
        <w:t xml:space="preserve">consulting engineer (the </w:t>
      </w:r>
      <w:r w:rsidR="002336E2">
        <w:rPr>
          <w:rFonts w:asciiTheme="majorBidi" w:hAnsiTheme="majorBidi" w:cstheme="majorBidi"/>
          <w:sz w:val="22"/>
          <w:szCs w:val="22"/>
        </w:rPr>
        <w:t>Consultant</w:t>
      </w:r>
      <w:r w:rsidR="001870B8">
        <w:rPr>
          <w:rFonts w:asciiTheme="majorBidi" w:hAnsiTheme="majorBidi" w:cstheme="majorBidi"/>
          <w:sz w:val="22"/>
          <w:szCs w:val="22"/>
        </w:rPr>
        <w:t>)</w:t>
      </w:r>
      <w:r w:rsidR="002336E2">
        <w:rPr>
          <w:rFonts w:asciiTheme="majorBidi" w:hAnsiTheme="majorBidi" w:cstheme="majorBidi"/>
          <w:sz w:val="22"/>
          <w:szCs w:val="22"/>
        </w:rPr>
        <w:t xml:space="preserve"> </w:t>
      </w:r>
      <w:r w:rsidR="00594CA3">
        <w:rPr>
          <w:rFonts w:asciiTheme="majorBidi" w:hAnsiTheme="majorBidi" w:cstheme="majorBidi"/>
          <w:sz w:val="22"/>
          <w:szCs w:val="22"/>
        </w:rPr>
        <w:t xml:space="preserve">for a period extending to December 31, 2018.  </w:t>
      </w:r>
      <w:r w:rsidR="009E5745">
        <w:rPr>
          <w:rFonts w:asciiTheme="majorBidi" w:hAnsiTheme="majorBidi" w:cstheme="majorBidi"/>
          <w:sz w:val="22"/>
          <w:szCs w:val="22"/>
        </w:rPr>
        <w:t xml:space="preserve">The </w:t>
      </w:r>
      <w:r w:rsidR="009D23A1" w:rsidRPr="007A2882">
        <w:rPr>
          <w:rFonts w:asciiTheme="majorBidi" w:hAnsiTheme="majorBidi" w:cstheme="majorBidi"/>
          <w:sz w:val="22"/>
          <w:szCs w:val="22"/>
        </w:rPr>
        <w:t>Town may, at its sole option and discretion</w:t>
      </w:r>
      <w:r w:rsidR="002336E2">
        <w:rPr>
          <w:rFonts w:asciiTheme="majorBidi" w:hAnsiTheme="majorBidi" w:cstheme="majorBidi"/>
          <w:sz w:val="22"/>
          <w:szCs w:val="22"/>
        </w:rPr>
        <w:t>, elect to extend the</w:t>
      </w:r>
      <w:r w:rsidR="00594CA3">
        <w:rPr>
          <w:rFonts w:asciiTheme="majorBidi" w:hAnsiTheme="majorBidi" w:cstheme="majorBidi"/>
          <w:sz w:val="22"/>
          <w:szCs w:val="22"/>
        </w:rPr>
        <w:t xml:space="preserve"> </w:t>
      </w:r>
      <w:r w:rsidR="002336E2">
        <w:rPr>
          <w:rFonts w:asciiTheme="majorBidi" w:hAnsiTheme="majorBidi" w:cstheme="majorBidi"/>
          <w:sz w:val="22"/>
          <w:szCs w:val="22"/>
        </w:rPr>
        <w:t xml:space="preserve">contract </w:t>
      </w:r>
      <w:r w:rsidR="009D23A1" w:rsidRPr="007A2882">
        <w:rPr>
          <w:rFonts w:asciiTheme="majorBidi" w:hAnsiTheme="majorBidi" w:cstheme="majorBidi"/>
          <w:sz w:val="22"/>
          <w:szCs w:val="22"/>
        </w:rPr>
        <w:t>on an annual basis for up to two</w:t>
      </w:r>
      <w:r w:rsidR="00EF5EA5" w:rsidRPr="007A2882">
        <w:rPr>
          <w:rFonts w:asciiTheme="majorBidi" w:hAnsiTheme="majorBidi" w:cstheme="majorBidi"/>
          <w:sz w:val="22"/>
          <w:szCs w:val="22"/>
        </w:rPr>
        <w:t xml:space="preserve"> (2)</w:t>
      </w:r>
      <w:r w:rsidR="002336E2">
        <w:rPr>
          <w:rFonts w:asciiTheme="majorBidi" w:hAnsiTheme="majorBidi" w:cstheme="majorBidi"/>
          <w:sz w:val="22"/>
          <w:szCs w:val="22"/>
        </w:rPr>
        <w:t xml:space="preserve"> additional years.</w:t>
      </w:r>
      <w:r w:rsidR="00594CA3">
        <w:rPr>
          <w:rFonts w:asciiTheme="majorBidi" w:hAnsiTheme="majorBidi" w:cstheme="majorBidi"/>
          <w:sz w:val="22"/>
          <w:szCs w:val="22"/>
        </w:rPr>
        <w:t xml:space="preserve">  The </w:t>
      </w:r>
      <w:r w:rsidR="009D23A1" w:rsidRPr="007A2882">
        <w:rPr>
          <w:rFonts w:asciiTheme="majorBidi" w:hAnsiTheme="majorBidi" w:cstheme="majorBidi"/>
          <w:sz w:val="22"/>
          <w:szCs w:val="22"/>
        </w:rPr>
        <w:t>Town</w:t>
      </w:r>
      <w:r w:rsidR="00C32971" w:rsidRPr="007A2882">
        <w:rPr>
          <w:rFonts w:asciiTheme="majorBidi" w:hAnsiTheme="majorBidi" w:cstheme="majorBidi"/>
          <w:sz w:val="22"/>
          <w:szCs w:val="22"/>
        </w:rPr>
        <w:t xml:space="preserve"> </w:t>
      </w:r>
      <w:r w:rsidR="009D23A1" w:rsidRPr="007A2882">
        <w:rPr>
          <w:rFonts w:asciiTheme="majorBidi" w:hAnsiTheme="majorBidi" w:cstheme="majorBidi"/>
          <w:sz w:val="22"/>
          <w:szCs w:val="22"/>
        </w:rPr>
        <w:t>reserves the right to</w:t>
      </w:r>
      <w:r w:rsidR="00B544DA">
        <w:rPr>
          <w:rFonts w:asciiTheme="majorBidi" w:hAnsiTheme="majorBidi" w:cstheme="majorBidi"/>
          <w:sz w:val="22"/>
          <w:szCs w:val="22"/>
        </w:rPr>
        <w:t xml:space="preserve"> self-perform or </w:t>
      </w:r>
      <w:r w:rsidR="00594CA3">
        <w:rPr>
          <w:rFonts w:asciiTheme="majorBidi" w:hAnsiTheme="majorBidi" w:cstheme="majorBidi"/>
          <w:sz w:val="22"/>
          <w:szCs w:val="22"/>
        </w:rPr>
        <w:t xml:space="preserve">separately contract with other </w:t>
      </w:r>
      <w:r w:rsidR="001870B8">
        <w:rPr>
          <w:rFonts w:asciiTheme="majorBidi" w:hAnsiTheme="majorBidi" w:cstheme="majorBidi"/>
          <w:sz w:val="22"/>
          <w:szCs w:val="22"/>
        </w:rPr>
        <w:t>c</w:t>
      </w:r>
      <w:r w:rsidR="00B544DA">
        <w:rPr>
          <w:rFonts w:asciiTheme="majorBidi" w:hAnsiTheme="majorBidi" w:cstheme="majorBidi"/>
          <w:sz w:val="22"/>
          <w:szCs w:val="22"/>
        </w:rPr>
        <w:t xml:space="preserve">onsultants for </w:t>
      </w:r>
      <w:r w:rsidR="00594CA3">
        <w:rPr>
          <w:rFonts w:asciiTheme="majorBidi" w:hAnsiTheme="majorBidi" w:cstheme="majorBidi"/>
          <w:sz w:val="22"/>
          <w:szCs w:val="22"/>
        </w:rPr>
        <w:t>similar services</w:t>
      </w:r>
      <w:r w:rsidR="009D23A1" w:rsidRPr="007A2882">
        <w:rPr>
          <w:rFonts w:asciiTheme="majorBidi" w:hAnsiTheme="majorBidi" w:cstheme="majorBidi"/>
          <w:sz w:val="22"/>
          <w:szCs w:val="22"/>
        </w:rPr>
        <w:t>.</w:t>
      </w:r>
    </w:p>
    <w:p w:rsidR="009D23A1" w:rsidRPr="007A2882" w:rsidRDefault="009D23A1">
      <w:pPr>
        <w:tabs>
          <w:tab w:val="left" w:pos="-720"/>
        </w:tabs>
        <w:suppressAutoHyphens/>
        <w:rPr>
          <w:rFonts w:asciiTheme="majorBidi" w:hAnsiTheme="majorBidi" w:cstheme="majorBidi"/>
          <w:sz w:val="22"/>
          <w:szCs w:val="22"/>
        </w:rPr>
      </w:pPr>
    </w:p>
    <w:p w:rsidR="00BF50B6" w:rsidRPr="007A2882" w:rsidRDefault="00253C5B" w:rsidP="00BF50B6">
      <w:pPr>
        <w:tabs>
          <w:tab w:val="left" w:pos="-720"/>
        </w:tabs>
        <w:suppressAutoHyphens/>
        <w:rPr>
          <w:rFonts w:asciiTheme="majorBidi" w:hAnsiTheme="majorBidi" w:cstheme="majorBidi"/>
          <w:sz w:val="22"/>
          <w:szCs w:val="22"/>
        </w:rPr>
      </w:pPr>
      <w:r>
        <w:rPr>
          <w:rFonts w:asciiTheme="majorBidi" w:hAnsiTheme="majorBidi" w:cstheme="majorBidi"/>
          <w:sz w:val="22"/>
          <w:szCs w:val="22"/>
        </w:rPr>
        <w:t>T</w:t>
      </w:r>
      <w:r w:rsidRPr="007A2882">
        <w:rPr>
          <w:rFonts w:asciiTheme="majorBidi" w:hAnsiTheme="majorBidi" w:cstheme="majorBidi"/>
          <w:sz w:val="22"/>
          <w:szCs w:val="22"/>
        </w:rPr>
        <w:t xml:space="preserve">he </w:t>
      </w:r>
      <w:r w:rsidR="00205B41">
        <w:rPr>
          <w:rFonts w:asciiTheme="majorBidi" w:hAnsiTheme="majorBidi" w:cstheme="majorBidi"/>
          <w:sz w:val="22"/>
          <w:szCs w:val="22"/>
        </w:rPr>
        <w:t>c</w:t>
      </w:r>
      <w:r>
        <w:rPr>
          <w:rFonts w:asciiTheme="majorBidi" w:hAnsiTheme="majorBidi" w:cstheme="majorBidi"/>
          <w:sz w:val="22"/>
          <w:szCs w:val="22"/>
        </w:rPr>
        <w:t xml:space="preserve">onsultant </w:t>
      </w:r>
      <w:r w:rsidRPr="007A2882">
        <w:rPr>
          <w:rFonts w:asciiTheme="majorBidi" w:hAnsiTheme="majorBidi" w:cstheme="majorBidi"/>
          <w:sz w:val="22"/>
          <w:szCs w:val="22"/>
        </w:rPr>
        <w:t xml:space="preserve">selection process will be </w:t>
      </w:r>
      <w:r w:rsidRPr="00205B41">
        <w:rPr>
          <w:rFonts w:asciiTheme="majorBidi" w:hAnsiTheme="majorBidi" w:cstheme="majorBidi"/>
          <w:sz w:val="22"/>
          <w:szCs w:val="22"/>
        </w:rPr>
        <w:t>qualifications based.</w:t>
      </w:r>
      <w:r w:rsidR="004C4FC2" w:rsidRPr="00205B41">
        <w:rPr>
          <w:rFonts w:asciiTheme="majorBidi" w:hAnsiTheme="majorBidi" w:cstheme="majorBidi"/>
          <w:sz w:val="22"/>
          <w:szCs w:val="22"/>
        </w:rPr>
        <w:t xml:space="preserve">  </w:t>
      </w:r>
      <w:r w:rsidR="00242233" w:rsidRPr="00205B41">
        <w:rPr>
          <w:rFonts w:asciiTheme="majorBidi" w:hAnsiTheme="majorBidi" w:cstheme="majorBidi"/>
          <w:sz w:val="22"/>
          <w:szCs w:val="22"/>
        </w:rPr>
        <w:t xml:space="preserve">The </w:t>
      </w:r>
      <w:r w:rsidR="00D7735D" w:rsidRPr="00205B41">
        <w:rPr>
          <w:rFonts w:asciiTheme="majorBidi" w:hAnsiTheme="majorBidi" w:cstheme="majorBidi"/>
          <w:sz w:val="22"/>
          <w:szCs w:val="22"/>
        </w:rPr>
        <w:t xml:space="preserve">Consultant </w:t>
      </w:r>
      <w:r w:rsidR="00242233" w:rsidRPr="00205B41">
        <w:rPr>
          <w:rFonts w:asciiTheme="majorBidi" w:hAnsiTheme="majorBidi" w:cstheme="majorBidi"/>
          <w:sz w:val="22"/>
          <w:szCs w:val="22"/>
        </w:rPr>
        <w:t xml:space="preserve">must </w:t>
      </w:r>
      <w:r w:rsidRPr="00205B41">
        <w:rPr>
          <w:rFonts w:asciiTheme="majorBidi" w:hAnsiTheme="majorBidi" w:cstheme="majorBidi"/>
          <w:sz w:val="22"/>
          <w:szCs w:val="22"/>
        </w:rPr>
        <w:t>submit a qualifications statement</w:t>
      </w:r>
      <w:r w:rsidR="00420CEB">
        <w:rPr>
          <w:rFonts w:asciiTheme="majorBidi" w:hAnsiTheme="majorBidi" w:cstheme="majorBidi"/>
          <w:sz w:val="22"/>
          <w:szCs w:val="22"/>
        </w:rPr>
        <w:t xml:space="preserve"> </w:t>
      </w:r>
      <w:r w:rsidRPr="00205B41">
        <w:rPr>
          <w:rFonts w:asciiTheme="majorBidi" w:hAnsiTheme="majorBidi" w:cstheme="majorBidi"/>
          <w:sz w:val="22"/>
          <w:szCs w:val="22"/>
        </w:rPr>
        <w:t>in the prescribed format.</w:t>
      </w:r>
      <w:r w:rsidR="00420CEB">
        <w:rPr>
          <w:rFonts w:asciiTheme="majorBidi" w:hAnsiTheme="majorBidi" w:cstheme="majorBidi"/>
          <w:sz w:val="22"/>
          <w:szCs w:val="22"/>
        </w:rPr>
        <w:t xml:space="preserve">  </w:t>
      </w:r>
      <w:r w:rsidR="00BF50B6">
        <w:rPr>
          <w:rFonts w:asciiTheme="majorBidi" w:hAnsiTheme="majorBidi" w:cstheme="majorBidi"/>
          <w:sz w:val="22"/>
          <w:szCs w:val="22"/>
        </w:rPr>
        <w:t xml:space="preserve">Qualifications statements and </w:t>
      </w:r>
      <w:r w:rsidR="00BF50B6" w:rsidRPr="007A2882">
        <w:rPr>
          <w:rFonts w:asciiTheme="majorBidi" w:hAnsiTheme="majorBidi" w:cstheme="majorBidi"/>
          <w:sz w:val="22"/>
          <w:szCs w:val="22"/>
        </w:rPr>
        <w:t>all correspondence relating to this RF</w:t>
      </w:r>
      <w:r w:rsidR="00BF50B6">
        <w:rPr>
          <w:rFonts w:asciiTheme="majorBidi" w:hAnsiTheme="majorBidi" w:cstheme="majorBidi"/>
          <w:sz w:val="22"/>
          <w:szCs w:val="22"/>
        </w:rPr>
        <w:t>Q</w:t>
      </w:r>
      <w:r w:rsidR="00BF50B6" w:rsidRPr="007A2882">
        <w:rPr>
          <w:rFonts w:asciiTheme="majorBidi" w:hAnsiTheme="majorBidi" w:cstheme="majorBidi"/>
          <w:sz w:val="22"/>
          <w:szCs w:val="22"/>
        </w:rPr>
        <w:t xml:space="preserve"> shall be submitted to:</w:t>
      </w:r>
    </w:p>
    <w:p w:rsidR="00BF50B6" w:rsidRPr="007A2882" w:rsidRDefault="00BF50B6" w:rsidP="00BF50B6">
      <w:pPr>
        <w:tabs>
          <w:tab w:val="left" w:pos="-720"/>
        </w:tabs>
        <w:suppressAutoHyphens/>
        <w:rPr>
          <w:rFonts w:asciiTheme="majorBidi" w:hAnsiTheme="majorBidi" w:cstheme="majorBidi"/>
          <w:sz w:val="22"/>
          <w:szCs w:val="22"/>
        </w:rPr>
      </w:pPr>
    </w:p>
    <w:p w:rsidR="00BF50B6" w:rsidRPr="007A2882" w:rsidRDefault="00BF50B6" w:rsidP="00BF50B6">
      <w:pPr>
        <w:tabs>
          <w:tab w:val="left" w:pos="-720"/>
          <w:tab w:val="left" w:pos="0"/>
          <w:tab w:val="left" w:pos="720"/>
        </w:tabs>
        <w:suppressAutoHyphens/>
        <w:ind w:left="1440" w:hanging="1440"/>
        <w:rPr>
          <w:rFonts w:asciiTheme="majorBidi" w:hAnsiTheme="majorBidi" w:cstheme="majorBidi"/>
          <w:sz w:val="22"/>
          <w:szCs w:val="22"/>
        </w:rPr>
      </w:pPr>
      <w:r w:rsidRPr="007A2882">
        <w:rPr>
          <w:rFonts w:asciiTheme="majorBidi" w:hAnsiTheme="majorBidi" w:cstheme="majorBidi"/>
          <w:sz w:val="22"/>
          <w:szCs w:val="22"/>
        </w:rPr>
        <w:tab/>
      </w:r>
      <w:r w:rsidR="00B8233A">
        <w:rPr>
          <w:rFonts w:asciiTheme="majorBidi" w:hAnsiTheme="majorBidi" w:cstheme="majorBidi"/>
          <w:b/>
          <w:sz w:val="22"/>
          <w:szCs w:val="22"/>
        </w:rPr>
        <w:t>Dan Hudson</w:t>
      </w:r>
    </w:p>
    <w:p w:rsidR="00BF50B6" w:rsidRPr="007A2882" w:rsidRDefault="00B8233A" w:rsidP="00BF50B6">
      <w:pPr>
        <w:tabs>
          <w:tab w:val="left" w:pos="-720"/>
          <w:tab w:val="left" w:pos="0"/>
          <w:tab w:val="left" w:pos="720"/>
        </w:tabs>
        <w:suppressAutoHyphens/>
        <w:ind w:left="1440" w:hanging="1440"/>
        <w:rPr>
          <w:rFonts w:asciiTheme="majorBidi" w:hAnsiTheme="majorBidi" w:cstheme="majorBidi"/>
          <w:sz w:val="22"/>
          <w:szCs w:val="22"/>
        </w:rPr>
      </w:pPr>
      <w:r>
        <w:rPr>
          <w:rFonts w:asciiTheme="majorBidi" w:hAnsiTheme="majorBidi" w:cstheme="majorBidi"/>
          <w:sz w:val="22"/>
          <w:szCs w:val="22"/>
        </w:rPr>
        <w:t xml:space="preserve">     </w:t>
      </w:r>
      <w:r>
        <w:rPr>
          <w:rFonts w:asciiTheme="majorBidi" w:hAnsiTheme="majorBidi" w:cstheme="majorBidi"/>
          <w:sz w:val="22"/>
          <w:szCs w:val="22"/>
        </w:rPr>
        <w:tab/>
        <w:t>Engineering Division</w:t>
      </w:r>
    </w:p>
    <w:p w:rsidR="00BF50B6" w:rsidRPr="007A2882" w:rsidRDefault="00BF50B6" w:rsidP="00BF50B6">
      <w:pPr>
        <w:tabs>
          <w:tab w:val="left" w:pos="-720"/>
          <w:tab w:val="left" w:pos="0"/>
          <w:tab w:val="left" w:pos="720"/>
        </w:tabs>
        <w:suppressAutoHyphens/>
        <w:ind w:left="1440" w:hanging="1440"/>
        <w:rPr>
          <w:rFonts w:asciiTheme="majorBidi" w:hAnsiTheme="majorBidi" w:cstheme="majorBidi"/>
          <w:sz w:val="22"/>
          <w:szCs w:val="22"/>
        </w:rPr>
      </w:pPr>
      <w:r w:rsidRPr="007A2882">
        <w:rPr>
          <w:rFonts w:asciiTheme="majorBidi" w:hAnsiTheme="majorBidi" w:cstheme="majorBidi"/>
          <w:sz w:val="22"/>
          <w:szCs w:val="22"/>
        </w:rPr>
        <w:tab/>
        <w:t>Town of Salem</w:t>
      </w:r>
    </w:p>
    <w:p w:rsidR="00BF50B6" w:rsidRPr="007A2882" w:rsidRDefault="00BF50B6" w:rsidP="00BF50B6">
      <w:pPr>
        <w:tabs>
          <w:tab w:val="left" w:pos="-720"/>
          <w:tab w:val="left" w:pos="0"/>
          <w:tab w:val="left" w:pos="720"/>
        </w:tabs>
        <w:suppressAutoHyphens/>
        <w:ind w:left="1440" w:hanging="1440"/>
        <w:rPr>
          <w:rFonts w:asciiTheme="majorBidi" w:hAnsiTheme="majorBidi" w:cstheme="majorBidi"/>
          <w:sz w:val="22"/>
          <w:szCs w:val="22"/>
        </w:rPr>
      </w:pPr>
      <w:r w:rsidRPr="007A2882">
        <w:rPr>
          <w:rFonts w:asciiTheme="majorBidi" w:hAnsiTheme="majorBidi" w:cstheme="majorBidi"/>
          <w:sz w:val="22"/>
          <w:szCs w:val="22"/>
        </w:rPr>
        <w:tab/>
        <w:t xml:space="preserve">33 </w:t>
      </w:r>
      <w:proofErr w:type="spellStart"/>
      <w:r w:rsidRPr="007A2882">
        <w:rPr>
          <w:rFonts w:asciiTheme="majorBidi" w:hAnsiTheme="majorBidi" w:cstheme="majorBidi"/>
          <w:sz w:val="22"/>
          <w:szCs w:val="22"/>
        </w:rPr>
        <w:t>Geremonty</w:t>
      </w:r>
      <w:proofErr w:type="spellEnd"/>
      <w:r w:rsidRPr="007A2882">
        <w:rPr>
          <w:rFonts w:asciiTheme="majorBidi" w:hAnsiTheme="majorBidi" w:cstheme="majorBidi"/>
          <w:sz w:val="22"/>
          <w:szCs w:val="22"/>
        </w:rPr>
        <w:t xml:space="preserve"> Drive</w:t>
      </w:r>
    </w:p>
    <w:p w:rsidR="00BF50B6" w:rsidRPr="007A2882" w:rsidRDefault="00BF50B6" w:rsidP="00BF50B6">
      <w:pPr>
        <w:tabs>
          <w:tab w:val="left" w:pos="-720"/>
          <w:tab w:val="left" w:pos="0"/>
          <w:tab w:val="left" w:pos="720"/>
        </w:tabs>
        <w:suppressAutoHyphens/>
        <w:ind w:left="1440" w:hanging="1440"/>
        <w:rPr>
          <w:rFonts w:asciiTheme="majorBidi" w:hAnsiTheme="majorBidi" w:cstheme="majorBidi"/>
          <w:sz w:val="22"/>
          <w:szCs w:val="22"/>
        </w:rPr>
      </w:pPr>
      <w:r w:rsidRPr="007A2882">
        <w:rPr>
          <w:rFonts w:asciiTheme="majorBidi" w:hAnsiTheme="majorBidi" w:cstheme="majorBidi"/>
          <w:sz w:val="22"/>
          <w:szCs w:val="22"/>
        </w:rPr>
        <w:tab/>
        <w:t>Salem NH 03079</w:t>
      </w:r>
    </w:p>
    <w:p w:rsidR="00BF50B6" w:rsidRPr="007A2882" w:rsidRDefault="00B8233A" w:rsidP="00BF50B6">
      <w:pPr>
        <w:tabs>
          <w:tab w:val="left" w:pos="-720"/>
          <w:tab w:val="left" w:pos="0"/>
          <w:tab w:val="left" w:pos="720"/>
        </w:tabs>
        <w:suppressAutoHyphens/>
        <w:ind w:left="1440" w:hanging="1440"/>
        <w:rPr>
          <w:rFonts w:asciiTheme="majorBidi" w:hAnsiTheme="majorBidi" w:cstheme="majorBidi"/>
          <w:sz w:val="22"/>
          <w:szCs w:val="22"/>
        </w:rPr>
      </w:pPr>
      <w:r>
        <w:rPr>
          <w:rFonts w:asciiTheme="majorBidi" w:hAnsiTheme="majorBidi" w:cstheme="majorBidi"/>
          <w:sz w:val="22"/>
          <w:szCs w:val="22"/>
        </w:rPr>
        <w:tab/>
        <w:t>Tel. 603-890-2033</w:t>
      </w:r>
      <w:r w:rsidR="00BF50B6" w:rsidRPr="007A2882">
        <w:rPr>
          <w:rFonts w:asciiTheme="majorBidi" w:hAnsiTheme="majorBidi" w:cstheme="majorBidi"/>
          <w:sz w:val="22"/>
          <w:szCs w:val="22"/>
        </w:rPr>
        <w:tab/>
      </w:r>
    </w:p>
    <w:p w:rsidR="00BF50B6" w:rsidRPr="007A2882" w:rsidRDefault="00BF50B6" w:rsidP="00BF50B6">
      <w:pPr>
        <w:tabs>
          <w:tab w:val="left" w:pos="-720"/>
          <w:tab w:val="left" w:pos="0"/>
          <w:tab w:val="left" w:pos="720"/>
        </w:tabs>
        <w:suppressAutoHyphens/>
        <w:ind w:left="1440" w:hanging="1440"/>
        <w:rPr>
          <w:rFonts w:asciiTheme="majorBidi" w:hAnsiTheme="majorBidi" w:cstheme="majorBidi"/>
          <w:sz w:val="22"/>
          <w:szCs w:val="22"/>
        </w:rPr>
      </w:pPr>
      <w:r w:rsidRPr="007A2882">
        <w:rPr>
          <w:rFonts w:asciiTheme="majorBidi" w:hAnsiTheme="majorBidi" w:cstheme="majorBidi"/>
          <w:sz w:val="22"/>
          <w:szCs w:val="22"/>
        </w:rPr>
        <w:tab/>
      </w:r>
      <w:r w:rsidRPr="00D0268D">
        <w:rPr>
          <w:rFonts w:asciiTheme="majorBidi" w:hAnsiTheme="majorBidi" w:cstheme="majorBidi"/>
          <w:sz w:val="22"/>
          <w:szCs w:val="22"/>
        </w:rPr>
        <w:t xml:space="preserve">Email: </w:t>
      </w:r>
      <w:r w:rsidR="00B8233A">
        <w:rPr>
          <w:rFonts w:ascii="Times New Roman" w:hAnsi="Times New Roman"/>
          <w:sz w:val="22"/>
          <w:szCs w:val="22"/>
        </w:rPr>
        <w:t>dhudson</w:t>
      </w:r>
      <w:r w:rsidRPr="00D0268D">
        <w:rPr>
          <w:rFonts w:ascii="Times New Roman" w:hAnsi="Times New Roman"/>
          <w:sz w:val="22"/>
          <w:szCs w:val="22"/>
        </w:rPr>
        <w:t>@</w:t>
      </w:r>
      <w:r w:rsidR="00B544DA" w:rsidRPr="00D0268D">
        <w:rPr>
          <w:rFonts w:ascii="Times New Roman" w:hAnsi="Times New Roman"/>
          <w:sz w:val="22"/>
          <w:szCs w:val="22"/>
        </w:rPr>
        <w:t>salemnh.gov</w:t>
      </w:r>
    </w:p>
    <w:p w:rsidR="00BF50B6" w:rsidRDefault="00BF50B6" w:rsidP="00B32B8C">
      <w:pPr>
        <w:tabs>
          <w:tab w:val="left" w:pos="-720"/>
        </w:tabs>
        <w:suppressAutoHyphens/>
        <w:rPr>
          <w:rFonts w:asciiTheme="majorBidi" w:hAnsiTheme="majorBidi" w:cstheme="majorBidi"/>
          <w:sz w:val="22"/>
          <w:szCs w:val="22"/>
        </w:rPr>
      </w:pPr>
    </w:p>
    <w:p w:rsidR="004C4FC2" w:rsidRDefault="00253C5B" w:rsidP="00B32B8C">
      <w:pPr>
        <w:tabs>
          <w:tab w:val="left" w:pos="-720"/>
        </w:tabs>
        <w:suppressAutoHyphens/>
        <w:rPr>
          <w:rFonts w:asciiTheme="majorBidi" w:hAnsiTheme="majorBidi" w:cstheme="majorBidi"/>
          <w:sz w:val="22"/>
          <w:szCs w:val="22"/>
        </w:rPr>
      </w:pPr>
      <w:r>
        <w:rPr>
          <w:rFonts w:asciiTheme="majorBidi" w:hAnsiTheme="majorBidi" w:cstheme="majorBidi"/>
          <w:sz w:val="22"/>
          <w:szCs w:val="22"/>
        </w:rPr>
        <w:t xml:space="preserve">Qualifications statements </w:t>
      </w:r>
      <w:r w:rsidR="009313F8">
        <w:rPr>
          <w:rFonts w:asciiTheme="majorBidi" w:hAnsiTheme="majorBidi" w:cstheme="majorBidi"/>
          <w:sz w:val="22"/>
          <w:szCs w:val="22"/>
        </w:rPr>
        <w:t xml:space="preserve">(5 hardcopies and 1 PDF copy) </w:t>
      </w:r>
      <w:r w:rsidRPr="00337534">
        <w:rPr>
          <w:rFonts w:asciiTheme="majorBidi" w:hAnsiTheme="majorBidi" w:cstheme="majorBidi"/>
          <w:b/>
          <w:sz w:val="22"/>
          <w:szCs w:val="22"/>
        </w:rPr>
        <w:t>must be</w:t>
      </w:r>
      <w:r>
        <w:rPr>
          <w:rFonts w:asciiTheme="majorBidi" w:hAnsiTheme="majorBidi" w:cstheme="majorBidi"/>
          <w:sz w:val="22"/>
          <w:szCs w:val="22"/>
        </w:rPr>
        <w:t xml:space="preserve"> </w:t>
      </w:r>
      <w:r w:rsidR="00B8233A">
        <w:rPr>
          <w:rFonts w:asciiTheme="majorBidi" w:hAnsiTheme="majorBidi" w:cstheme="majorBidi"/>
          <w:b/>
          <w:sz w:val="22"/>
          <w:szCs w:val="22"/>
        </w:rPr>
        <w:t xml:space="preserve">received by the Deputy Director of </w:t>
      </w:r>
      <w:proofErr w:type="gramStart"/>
      <w:r w:rsidR="00B8233A">
        <w:rPr>
          <w:rFonts w:asciiTheme="majorBidi" w:hAnsiTheme="majorBidi" w:cstheme="majorBidi"/>
          <w:b/>
          <w:sz w:val="22"/>
          <w:szCs w:val="22"/>
        </w:rPr>
        <w:t>Engineering</w:t>
      </w:r>
      <w:proofErr w:type="gramEnd"/>
      <w:r w:rsidR="00632CF9" w:rsidRPr="00452804">
        <w:rPr>
          <w:rFonts w:asciiTheme="majorBidi" w:hAnsiTheme="majorBidi" w:cstheme="majorBidi"/>
          <w:b/>
          <w:sz w:val="22"/>
          <w:szCs w:val="22"/>
        </w:rPr>
        <w:t xml:space="preserve"> by 1</w:t>
      </w:r>
      <w:r w:rsidR="00560CAA">
        <w:rPr>
          <w:rFonts w:asciiTheme="majorBidi" w:hAnsiTheme="majorBidi" w:cstheme="majorBidi"/>
          <w:b/>
          <w:sz w:val="22"/>
          <w:szCs w:val="22"/>
        </w:rPr>
        <w:t>1</w:t>
      </w:r>
      <w:r w:rsidR="00632CF9" w:rsidRPr="00452804">
        <w:rPr>
          <w:rFonts w:asciiTheme="majorBidi" w:hAnsiTheme="majorBidi" w:cstheme="majorBidi"/>
          <w:b/>
          <w:sz w:val="22"/>
          <w:szCs w:val="22"/>
        </w:rPr>
        <w:t xml:space="preserve">:00 </w:t>
      </w:r>
      <w:r w:rsidR="00ED2528">
        <w:rPr>
          <w:rFonts w:asciiTheme="majorBidi" w:hAnsiTheme="majorBidi" w:cstheme="majorBidi"/>
          <w:b/>
          <w:sz w:val="22"/>
          <w:szCs w:val="22"/>
        </w:rPr>
        <w:t xml:space="preserve">a.m. </w:t>
      </w:r>
      <w:r w:rsidR="00632CF9" w:rsidRPr="00452804">
        <w:rPr>
          <w:rFonts w:asciiTheme="majorBidi" w:hAnsiTheme="majorBidi" w:cstheme="majorBidi"/>
          <w:b/>
          <w:sz w:val="22"/>
          <w:szCs w:val="22"/>
        </w:rPr>
        <w:t xml:space="preserve">on </w:t>
      </w:r>
      <w:r w:rsidR="00560CAA">
        <w:rPr>
          <w:rFonts w:asciiTheme="majorBidi" w:hAnsiTheme="majorBidi" w:cstheme="majorBidi"/>
          <w:b/>
          <w:sz w:val="22"/>
          <w:szCs w:val="22"/>
        </w:rPr>
        <w:t>August 18</w:t>
      </w:r>
      <w:r w:rsidRPr="00452804">
        <w:rPr>
          <w:rFonts w:asciiTheme="majorBidi" w:hAnsiTheme="majorBidi" w:cstheme="majorBidi"/>
          <w:b/>
          <w:sz w:val="22"/>
          <w:szCs w:val="22"/>
        </w:rPr>
        <w:t>, 201</w:t>
      </w:r>
      <w:r w:rsidR="009313F8" w:rsidRPr="00452804">
        <w:rPr>
          <w:rFonts w:asciiTheme="majorBidi" w:hAnsiTheme="majorBidi" w:cstheme="majorBidi"/>
          <w:b/>
          <w:sz w:val="22"/>
          <w:szCs w:val="22"/>
        </w:rPr>
        <w:t>7</w:t>
      </w:r>
      <w:r w:rsidR="009313F8">
        <w:rPr>
          <w:rFonts w:asciiTheme="majorBidi" w:hAnsiTheme="majorBidi" w:cstheme="majorBidi"/>
          <w:sz w:val="22"/>
          <w:szCs w:val="22"/>
        </w:rPr>
        <w:t xml:space="preserve">, </w:t>
      </w:r>
      <w:r w:rsidR="009313F8" w:rsidRPr="009313F8">
        <w:rPr>
          <w:rFonts w:asciiTheme="majorBidi" w:hAnsiTheme="majorBidi" w:cstheme="majorBidi"/>
          <w:sz w:val="22"/>
          <w:szCs w:val="22"/>
        </w:rPr>
        <w:t xml:space="preserve">late </w:t>
      </w:r>
      <w:r w:rsidR="009313F8">
        <w:rPr>
          <w:rFonts w:asciiTheme="majorBidi" w:hAnsiTheme="majorBidi" w:cstheme="majorBidi"/>
          <w:sz w:val="22"/>
          <w:szCs w:val="22"/>
        </w:rPr>
        <w:t xml:space="preserve">submittals </w:t>
      </w:r>
      <w:r w:rsidR="009313F8" w:rsidRPr="009313F8">
        <w:rPr>
          <w:rFonts w:asciiTheme="majorBidi" w:hAnsiTheme="majorBidi" w:cstheme="majorBidi"/>
          <w:sz w:val="22"/>
          <w:szCs w:val="22"/>
        </w:rPr>
        <w:t>will not be considered.</w:t>
      </w:r>
      <w:r w:rsidR="009A606B">
        <w:rPr>
          <w:rFonts w:asciiTheme="majorBidi" w:hAnsiTheme="majorBidi" w:cstheme="majorBidi"/>
          <w:sz w:val="22"/>
          <w:szCs w:val="22"/>
        </w:rPr>
        <w:t xml:space="preserve">  </w:t>
      </w:r>
      <w:r w:rsidR="004C4FC2">
        <w:rPr>
          <w:rFonts w:asciiTheme="majorBidi" w:hAnsiTheme="majorBidi" w:cstheme="majorBidi"/>
          <w:sz w:val="22"/>
          <w:szCs w:val="22"/>
        </w:rPr>
        <w:t xml:space="preserve">The Town will review submitted qualifications </w:t>
      </w:r>
      <w:r w:rsidR="00205B41">
        <w:rPr>
          <w:rFonts w:asciiTheme="majorBidi" w:hAnsiTheme="majorBidi" w:cstheme="majorBidi"/>
          <w:sz w:val="22"/>
          <w:szCs w:val="22"/>
        </w:rPr>
        <w:t xml:space="preserve">statements </w:t>
      </w:r>
      <w:r w:rsidR="004C4FC2">
        <w:rPr>
          <w:rFonts w:asciiTheme="majorBidi" w:hAnsiTheme="majorBidi" w:cstheme="majorBidi"/>
          <w:sz w:val="22"/>
          <w:szCs w:val="22"/>
        </w:rPr>
        <w:t xml:space="preserve">and shortlist two </w:t>
      </w:r>
      <w:r w:rsidR="001870B8">
        <w:rPr>
          <w:rFonts w:asciiTheme="majorBidi" w:hAnsiTheme="majorBidi" w:cstheme="majorBidi"/>
          <w:sz w:val="22"/>
          <w:szCs w:val="22"/>
        </w:rPr>
        <w:t xml:space="preserve">or more consultants </w:t>
      </w:r>
      <w:r w:rsidR="00420CEB">
        <w:rPr>
          <w:rFonts w:asciiTheme="majorBidi" w:hAnsiTheme="majorBidi" w:cstheme="majorBidi"/>
          <w:sz w:val="22"/>
          <w:szCs w:val="22"/>
        </w:rPr>
        <w:t xml:space="preserve">for submission of detailed proposals (without cost information) and </w:t>
      </w:r>
      <w:r w:rsidR="004C4FC2">
        <w:rPr>
          <w:rFonts w:asciiTheme="majorBidi" w:hAnsiTheme="majorBidi" w:cstheme="majorBidi"/>
          <w:sz w:val="22"/>
          <w:szCs w:val="22"/>
        </w:rPr>
        <w:t>interviews.</w:t>
      </w:r>
      <w:r w:rsidR="00420CEB">
        <w:rPr>
          <w:rFonts w:asciiTheme="majorBidi" w:hAnsiTheme="majorBidi" w:cstheme="majorBidi"/>
          <w:sz w:val="22"/>
          <w:szCs w:val="22"/>
        </w:rPr>
        <w:t xml:space="preserve">  </w:t>
      </w:r>
      <w:r w:rsidR="00205B41">
        <w:rPr>
          <w:rFonts w:asciiTheme="majorBidi" w:hAnsiTheme="majorBidi" w:cstheme="majorBidi"/>
          <w:sz w:val="22"/>
          <w:szCs w:val="22"/>
        </w:rPr>
        <w:t>Final selection of a consultant will be based on combined scoring of qualifications statements</w:t>
      </w:r>
      <w:r w:rsidR="00420CEB">
        <w:rPr>
          <w:rFonts w:asciiTheme="majorBidi" w:hAnsiTheme="majorBidi" w:cstheme="majorBidi"/>
          <w:sz w:val="22"/>
          <w:szCs w:val="22"/>
        </w:rPr>
        <w:t xml:space="preserve">, proposals, and </w:t>
      </w:r>
      <w:r w:rsidR="00205B41">
        <w:rPr>
          <w:rFonts w:asciiTheme="majorBidi" w:hAnsiTheme="majorBidi" w:cstheme="majorBidi"/>
          <w:sz w:val="22"/>
          <w:szCs w:val="22"/>
        </w:rPr>
        <w:t>interviews.</w:t>
      </w:r>
    </w:p>
    <w:p w:rsidR="007A2882" w:rsidRPr="007A2882" w:rsidRDefault="007A2882" w:rsidP="00B32B8C">
      <w:pPr>
        <w:tabs>
          <w:tab w:val="left" w:pos="-720"/>
        </w:tabs>
        <w:suppressAutoHyphens/>
        <w:rPr>
          <w:rFonts w:asciiTheme="majorBidi" w:hAnsiTheme="majorBidi" w:cstheme="majorBidi"/>
          <w:sz w:val="22"/>
          <w:szCs w:val="22"/>
        </w:rPr>
      </w:pPr>
    </w:p>
    <w:p w:rsidR="007A2882" w:rsidRPr="007A2882" w:rsidRDefault="00242233" w:rsidP="007A2882">
      <w:pPr>
        <w:tabs>
          <w:tab w:val="left" w:pos="-720"/>
        </w:tabs>
        <w:suppressAutoHyphens/>
        <w:rPr>
          <w:sz w:val="22"/>
          <w:szCs w:val="22"/>
        </w:rPr>
      </w:pPr>
      <w:r w:rsidRPr="007A2882">
        <w:rPr>
          <w:rFonts w:asciiTheme="majorBidi" w:hAnsiTheme="majorBidi" w:cstheme="majorBidi"/>
          <w:sz w:val="22"/>
          <w:szCs w:val="22"/>
        </w:rPr>
        <w:t xml:space="preserve">Copies of the </w:t>
      </w:r>
      <w:r w:rsidR="009A606B">
        <w:rPr>
          <w:rFonts w:asciiTheme="majorBidi" w:hAnsiTheme="majorBidi" w:cstheme="majorBidi"/>
          <w:sz w:val="22"/>
          <w:szCs w:val="22"/>
        </w:rPr>
        <w:t xml:space="preserve">full </w:t>
      </w:r>
      <w:r w:rsidRPr="007A2882">
        <w:rPr>
          <w:rFonts w:asciiTheme="majorBidi" w:hAnsiTheme="majorBidi" w:cstheme="majorBidi"/>
          <w:sz w:val="22"/>
          <w:szCs w:val="22"/>
        </w:rPr>
        <w:t>RF</w:t>
      </w:r>
      <w:r w:rsidR="00BF50B6">
        <w:rPr>
          <w:rFonts w:asciiTheme="majorBidi" w:hAnsiTheme="majorBidi" w:cstheme="majorBidi"/>
          <w:sz w:val="22"/>
          <w:szCs w:val="22"/>
        </w:rPr>
        <w:t>Q</w:t>
      </w:r>
      <w:r w:rsidRPr="007A2882">
        <w:rPr>
          <w:rFonts w:asciiTheme="majorBidi" w:hAnsiTheme="majorBidi" w:cstheme="majorBidi"/>
          <w:sz w:val="22"/>
          <w:szCs w:val="22"/>
        </w:rPr>
        <w:t xml:space="preserve"> may be </w:t>
      </w:r>
      <w:r w:rsidR="007A2882" w:rsidRPr="007A2882">
        <w:rPr>
          <w:rFonts w:asciiTheme="majorBidi" w:hAnsiTheme="majorBidi" w:cstheme="majorBidi"/>
          <w:sz w:val="22"/>
          <w:szCs w:val="22"/>
        </w:rPr>
        <w:t xml:space="preserve">obtained from the Town’s purchasing website.  </w:t>
      </w:r>
      <w:r w:rsidRPr="007A2882">
        <w:rPr>
          <w:rFonts w:asciiTheme="majorBidi" w:hAnsiTheme="majorBidi" w:cstheme="majorBidi"/>
          <w:sz w:val="22"/>
          <w:szCs w:val="22"/>
        </w:rPr>
        <w:t xml:space="preserve"> </w:t>
      </w:r>
      <w:r w:rsidR="007A2882" w:rsidRPr="007A2882">
        <w:rPr>
          <w:rFonts w:asciiTheme="majorBidi" w:hAnsiTheme="majorBidi" w:cstheme="majorBidi"/>
          <w:sz w:val="22"/>
          <w:szCs w:val="22"/>
        </w:rPr>
        <w:t>(</w:t>
      </w:r>
      <w:hyperlink r:id="rId11" w:history="1">
        <w:r w:rsidR="007A2882" w:rsidRPr="007A2882">
          <w:rPr>
            <w:rStyle w:val="Hyperlink"/>
            <w:rFonts w:asciiTheme="majorBidi" w:hAnsiTheme="majorBidi" w:cstheme="majorBidi"/>
            <w:sz w:val="22"/>
            <w:szCs w:val="22"/>
          </w:rPr>
          <w:t>http://www.townofsalemnh.org/purchasing/pages/current-bids-proposals-and-awards</w:t>
        </w:r>
      </w:hyperlink>
      <w:r w:rsidR="007A2882" w:rsidRPr="007A2882">
        <w:rPr>
          <w:rFonts w:asciiTheme="majorBidi" w:hAnsiTheme="majorBidi" w:cstheme="majorBidi"/>
          <w:sz w:val="22"/>
          <w:szCs w:val="22"/>
        </w:rPr>
        <w:t>)</w:t>
      </w:r>
      <w:r w:rsidR="007A2882" w:rsidRPr="007A2882">
        <w:rPr>
          <w:sz w:val="22"/>
          <w:szCs w:val="22"/>
        </w:rPr>
        <w:t xml:space="preserve"> </w:t>
      </w:r>
    </w:p>
    <w:bookmarkEnd w:id="0"/>
    <w:p w:rsidR="00242233" w:rsidRPr="007A2882" w:rsidRDefault="00242233">
      <w:pPr>
        <w:tabs>
          <w:tab w:val="left" w:pos="-720"/>
        </w:tabs>
        <w:suppressAutoHyphens/>
        <w:rPr>
          <w:rFonts w:asciiTheme="majorBidi" w:hAnsiTheme="majorBidi" w:cstheme="majorBidi"/>
          <w:sz w:val="22"/>
          <w:szCs w:val="22"/>
        </w:rPr>
      </w:pPr>
    </w:p>
    <w:p w:rsidR="00D63814" w:rsidRDefault="00D63814">
      <w:pPr>
        <w:rPr>
          <w:rFonts w:asciiTheme="majorBidi" w:hAnsiTheme="majorBidi" w:cstheme="majorBidi"/>
          <w:sz w:val="22"/>
          <w:szCs w:val="22"/>
        </w:rPr>
      </w:pPr>
    </w:p>
    <w:p w:rsidR="004F242A" w:rsidRDefault="004F242A">
      <w:pPr>
        <w:rPr>
          <w:rFonts w:asciiTheme="majorBidi" w:hAnsiTheme="majorBidi" w:cstheme="majorBidi"/>
          <w:sz w:val="22"/>
          <w:szCs w:val="22"/>
        </w:rPr>
      </w:pPr>
    </w:p>
    <w:p w:rsidR="004F242A" w:rsidRDefault="004F242A">
      <w:pPr>
        <w:rPr>
          <w:rFonts w:asciiTheme="majorBidi" w:hAnsiTheme="majorBidi" w:cstheme="majorBidi"/>
          <w:sz w:val="22"/>
          <w:szCs w:val="22"/>
        </w:rPr>
      </w:pPr>
    </w:p>
    <w:p w:rsidR="004F242A" w:rsidRDefault="004F242A">
      <w:pPr>
        <w:rPr>
          <w:rFonts w:asciiTheme="majorBidi" w:hAnsiTheme="majorBidi" w:cstheme="majorBidi"/>
          <w:sz w:val="22"/>
          <w:szCs w:val="22"/>
        </w:rPr>
      </w:pPr>
    </w:p>
    <w:p w:rsidR="004F242A" w:rsidRDefault="004F242A">
      <w:pPr>
        <w:rPr>
          <w:rFonts w:asciiTheme="majorBidi" w:hAnsiTheme="majorBidi" w:cstheme="majorBidi"/>
          <w:sz w:val="22"/>
          <w:szCs w:val="22"/>
        </w:rPr>
      </w:pPr>
    </w:p>
    <w:p w:rsidR="004F242A" w:rsidRDefault="004F242A">
      <w:pPr>
        <w:rPr>
          <w:rFonts w:asciiTheme="majorBidi" w:hAnsiTheme="majorBidi" w:cstheme="majorBidi"/>
          <w:sz w:val="22"/>
          <w:szCs w:val="22"/>
        </w:rPr>
      </w:pPr>
    </w:p>
    <w:p w:rsidR="004F242A" w:rsidRDefault="004F242A">
      <w:pPr>
        <w:rPr>
          <w:rFonts w:asciiTheme="majorBidi" w:hAnsiTheme="majorBidi" w:cstheme="majorBidi"/>
          <w:sz w:val="22"/>
          <w:szCs w:val="22"/>
        </w:rPr>
      </w:pPr>
    </w:p>
    <w:p w:rsidR="004F242A" w:rsidRDefault="004F242A" w:rsidP="004F242A">
      <w:pPr>
        <w:tabs>
          <w:tab w:val="left" w:pos="432"/>
        </w:tabs>
        <w:ind w:right="18"/>
        <w:jc w:val="both"/>
        <w:rPr>
          <w:rFonts w:asciiTheme="majorBidi" w:hAnsiTheme="majorBidi" w:cstheme="majorBidi"/>
          <w:sz w:val="22"/>
          <w:szCs w:val="22"/>
        </w:rPr>
      </w:pPr>
    </w:p>
    <w:p w:rsidR="004F242A" w:rsidRPr="004F242A" w:rsidRDefault="004F242A" w:rsidP="004F242A">
      <w:pPr>
        <w:tabs>
          <w:tab w:val="left" w:pos="432"/>
        </w:tabs>
        <w:ind w:right="18"/>
        <w:jc w:val="both"/>
        <w:rPr>
          <w:rFonts w:asciiTheme="majorBidi" w:hAnsiTheme="majorBidi" w:cstheme="majorBidi"/>
          <w:sz w:val="22"/>
          <w:szCs w:val="22"/>
        </w:rPr>
      </w:pPr>
    </w:p>
    <w:p w:rsidR="00FE3352" w:rsidRPr="007A2882" w:rsidRDefault="00FE3352" w:rsidP="00E1015F">
      <w:pPr>
        <w:numPr>
          <w:ilvl w:val="0"/>
          <w:numId w:val="7"/>
        </w:numPr>
        <w:tabs>
          <w:tab w:val="left" w:pos="432"/>
        </w:tabs>
        <w:ind w:right="18"/>
        <w:jc w:val="both"/>
        <w:rPr>
          <w:rFonts w:asciiTheme="majorBidi" w:hAnsiTheme="majorBidi" w:cstheme="majorBidi"/>
          <w:sz w:val="22"/>
          <w:szCs w:val="22"/>
        </w:rPr>
      </w:pPr>
      <w:r w:rsidRPr="007A2882">
        <w:rPr>
          <w:rFonts w:asciiTheme="majorBidi" w:hAnsiTheme="majorBidi" w:cstheme="majorBidi"/>
          <w:sz w:val="22"/>
          <w:szCs w:val="22"/>
          <w:u w:val="single"/>
        </w:rPr>
        <w:t>GUIDELINES FOR PROSPECTIVE CONSULTANTS</w:t>
      </w:r>
    </w:p>
    <w:p w:rsidR="00E1015F" w:rsidRPr="007A2882" w:rsidRDefault="00E1015F" w:rsidP="00E1015F">
      <w:pPr>
        <w:tabs>
          <w:tab w:val="left" w:pos="432"/>
        </w:tabs>
        <w:ind w:left="360" w:right="18"/>
        <w:jc w:val="both"/>
        <w:rPr>
          <w:rFonts w:asciiTheme="majorBidi" w:hAnsiTheme="majorBidi" w:cstheme="majorBidi"/>
          <w:sz w:val="22"/>
          <w:szCs w:val="22"/>
        </w:rPr>
      </w:pPr>
    </w:p>
    <w:p w:rsidR="00E1015F" w:rsidRPr="007A2882" w:rsidRDefault="00E1015F" w:rsidP="00E1015F">
      <w:pPr>
        <w:tabs>
          <w:tab w:val="left" w:pos="432"/>
        </w:tabs>
        <w:ind w:left="576" w:right="18"/>
        <w:jc w:val="both"/>
        <w:rPr>
          <w:rFonts w:asciiTheme="majorBidi" w:hAnsiTheme="majorBidi" w:cstheme="majorBidi"/>
          <w:sz w:val="22"/>
          <w:szCs w:val="22"/>
        </w:rPr>
      </w:pPr>
      <w:r w:rsidRPr="007A2882">
        <w:rPr>
          <w:rFonts w:asciiTheme="majorBidi" w:hAnsiTheme="majorBidi" w:cstheme="majorBidi"/>
          <w:sz w:val="22"/>
          <w:szCs w:val="22"/>
        </w:rPr>
        <w:t>It is the policy of the TOWN that contracts are awarded only to responsible consultants.</w:t>
      </w:r>
      <w:r w:rsidR="00F32FBC">
        <w:rPr>
          <w:rFonts w:asciiTheme="majorBidi" w:hAnsiTheme="majorBidi" w:cstheme="majorBidi"/>
          <w:sz w:val="22"/>
          <w:szCs w:val="22"/>
        </w:rPr>
        <w:t xml:space="preserve">  </w:t>
      </w:r>
      <w:r w:rsidRPr="007A2882">
        <w:rPr>
          <w:rFonts w:asciiTheme="majorBidi" w:hAnsiTheme="majorBidi" w:cstheme="majorBidi"/>
          <w:sz w:val="22"/>
          <w:szCs w:val="22"/>
        </w:rPr>
        <w:t>In order to qualify as responsible, a prospective CONSULTANT must meet the following standards as they relate to this request:</w:t>
      </w:r>
    </w:p>
    <w:p w:rsidR="00E1015F" w:rsidRPr="007A2882" w:rsidRDefault="00E1015F" w:rsidP="00E1015F">
      <w:pPr>
        <w:tabs>
          <w:tab w:val="left" w:pos="432"/>
        </w:tabs>
        <w:ind w:left="360" w:right="18"/>
        <w:jc w:val="both"/>
        <w:rPr>
          <w:rFonts w:asciiTheme="majorBidi" w:hAnsiTheme="majorBidi" w:cstheme="majorBidi"/>
          <w:sz w:val="22"/>
          <w:szCs w:val="22"/>
        </w:rPr>
      </w:pPr>
    </w:p>
    <w:p w:rsidR="00F32FBC" w:rsidRDefault="00F32FBC" w:rsidP="000E01B8">
      <w:pPr>
        <w:numPr>
          <w:ilvl w:val="1"/>
          <w:numId w:val="6"/>
        </w:numPr>
        <w:tabs>
          <w:tab w:val="left" w:pos="432"/>
        </w:tabs>
        <w:ind w:right="18"/>
        <w:jc w:val="both"/>
        <w:rPr>
          <w:rFonts w:asciiTheme="majorBidi" w:hAnsiTheme="majorBidi" w:cstheme="majorBidi"/>
          <w:sz w:val="22"/>
          <w:szCs w:val="22"/>
        </w:rPr>
      </w:pPr>
      <w:r>
        <w:rPr>
          <w:rFonts w:asciiTheme="majorBidi" w:hAnsiTheme="majorBidi" w:cstheme="majorBidi"/>
          <w:sz w:val="22"/>
          <w:szCs w:val="22"/>
        </w:rPr>
        <w:t>Be an engineering company in good standing</w:t>
      </w:r>
      <w:r w:rsidR="00130AE5">
        <w:rPr>
          <w:rFonts w:asciiTheme="majorBidi" w:hAnsiTheme="majorBidi" w:cstheme="majorBidi"/>
          <w:sz w:val="22"/>
          <w:szCs w:val="22"/>
        </w:rPr>
        <w:t xml:space="preserve"> that is certified to practice engineering in the State of New Hampshire, </w:t>
      </w:r>
      <w:r>
        <w:rPr>
          <w:rFonts w:asciiTheme="majorBidi" w:hAnsiTheme="majorBidi" w:cstheme="majorBidi"/>
          <w:sz w:val="22"/>
          <w:szCs w:val="22"/>
        </w:rPr>
        <w:t xml:space="preserve">and </w:t>
      </w:r>
      <w:r w:rsidR="00130AE5">
        <w:rPr>
          <w:rFonts w:asciiTheme="majorBidi" w:hAnsiTheme="majorBidi" w:cstheme="majorBidi"/>
          <w:sz w:val="22"/>
          <w:szCs w:val="22"/>
        </w:rPr>
        <w:t xml:space="preserve">that </w:t>
      </w:r>
      <w:r>
        <w:rPr>
          <w:rFonts w:asciiTheme="majorBidi" w:hAnsiTheme="majorBidi" w:cstheme="majorBidi"/>
          <w:sz w:val="22"/>
          <w:szCs w:val="22"/>
        </w:rPr>
        <w:t>employ</w:t>
      </w:r>
      <w:r w:rsidR="00130AE5">
        <w:rPr>
          <w:rFonts w:asciiTheme="majorBidi" w:hAnsiTheme="majorBidi" w:cstheme="majorBidi"/>
          <w:sz w:val="22"/>
          <w:szCs w:val="22"/>
        </w:rPr>
        <w:t xml:space="preserve">s </w:t>
      </w:r>
      <w:r>
        <w:rPr>
          <w:rFonts w:asciiTheme="majorBidi" w:hAnsiTheme="majorBidi" w:cstheme="majorBidi"/>
          <w:sz w:val="22"/>
          <w:szCs w:val="22"/>
        </w:rPr>
        <w:t xml:space="preserve">one or more </w:t>
      </w:r>
      <w:r w:rsidR="00130AE5">
        <w:rPr>
          <w:rFonts w:asciiTheme="majorBidi" w:hAnsiTheme="majorBidi" w:cstheme="majorBidi"/>
          <w:sz w:val="22"/>
          <w:szCs w:val="22"/>
        </w:rPr>
        <w:t xml:space="preserve">engineers licensed to practice </w:t>
      </w:r>
      <w:r>
        <w:rPr>
          <w:rFonts w:asciiTheme="majorBidi" w:hAnsiTheme="majorBidi" w:cstheme="majorBidi"/>
          <w:sz w:val="22"/>
          <w:szCs w:val="22"/>
        </w:rPr>
        <w:t>professional engineer</w:t>
      </w:r>
      <w:r w:rsidR="00130AE5">
        <w:rPr>
          <w:rFonts w:asciiTheme="majorBidi" w:hAnsiTheme="majorBidi" w:cstheme="majorBidi"/>
          <w:sz w:val="22"/>
          <w:szCs w:val="22"/>
        </w:rPr>
        <w:t xml:space="preserve">ing in </w:t>
      </w:r>
      <w:r>
        <w:rPr>
          <w:rFonts w:asciiTheme="majorBidi" w:hAnsiTheme="majorBidi" w:cstheme="majorBidi"/>
          <w:sz w:val="22"/>
          <w:szCs w:val="22"/>
        </w:rPr>
        <w:t>New Hampshire</w:t>
      </w:r>
      <w:r w:rsidR="00130AE5">
        <w:rPr>
          <w:rFonts w:asciiTheme="majorBidi" w:hAnsiTheme="majorBidi" w:cstheme="majorBidi"/>
          <w:sz w:val="22"/>
          <w:szCs w:val="22"/>
        </w:rPr>
        <w:t>;</w:t>
      </w:r>
    </w:p>
    <w:p w:rsidR="000E01B8" w:rsidRPr="007A2882" w:rsidRDefault="000E01B8" w:rsidP="000E01B8">
      <w:pPr>
        <w:numPr>
          <w:ilvl w:val="1"/>
          <w:numId w:val="6"/>
        </w:numPr>
        <w:tabs>
          <w:tab w:val="left" w:pos="432"/>
        </w:tabs>
        <w:ind w:right="18"/>
        <w:jc w:val="both"/>
        <w:rPr>
          <w:rFonts w:asciiTheme="majorBidi" w:hAnsiTheme="majorBidi" w:cstheme="majorBidi"/>
          <w:sz w:val="22"/>
          <w:szCs w:val="22"/>
        </w:rPr>
      </w:pPr>
      <w:r w:rsidRPr="007A2882">
        <w:rPr>
          <w:rFonts w:asciiTheme="majorBidi" w:hAnsiTheme="majorBidi" w:cstheme="majorBidi"/>
          <w:sz w:val="22"/>
          <w:szCs w:val="22"/>
        </w:rPr>
        <w:t>Have the adequate financial resources for performance or have the ability to obtain such resources as required during performance;</w:t>
      </w:r>
    </w:p>
    <w:p w:rsidR="000E01B8" w:rsidRPr="007A2882" w:rsidRDefault="000E01B8" w:rsidP="000E01B8">
      <w:pPr>
        <w:numPr>
          <w:ilvl w:val="1"/>
          <w:numId w:val="6"/>
        </w:numPr>
        <w:tabs>
          <w:tab w:val="left" w:pos="432"/>
        </w:tabs>
        <w:ind w:right="18"/>
        <w:jc w:val="both"/>
        <w:rPr>
          <w:rFonts w:asciiTheme="majorBidi" w:hAnsiTheme="majorBidi" w:cstheme="majorBidi"/>
          <w:sz w:val="22"/>
          <w:szCs w:val="22"/>
        </w:rPr>
      </w:pPr>
      <w:r w:rsidRPr="007A2882">
        <w:rPr>
          <w:rFonts w:asciiTheme="majorBidi" w:hAnsiTheme="majorBidi" w:cstheme="majorBidi"/>
          <w:sz w:val="22"/>
          <w:szCs w:val="22"/>
        </w:rPr>
        <w:t>Have the necessary experience, organization, technical and professional qualifications, skills and facilities;</w:t>
      </w:r>
    </w:p>
    <w:p w:rsidR="000E01B8" w:rsidRPr="007A2882" w:rsidRDefault="000E01B8" w:rsidP="000E01B8">
      <w:pPr>
        <w:numPr>
          <w:ilvl w:val="1"/>
          <w:numId w:val="6"/>
        </w:numPr>
        <w:tabs>
          <w:tab w:val="left" w:pos="432"/>
        </w:tabs>
        <w:ind w:right="18"/>
        <w:jc w:val="both"/>
        <w:rPr>
          <w:rFonts w:asciiTheme="majorBidi" w:hAnsiTheme="majorBidi" w:cstheme="majorBidi"/>
          <w:sz w:val="22"/>
          <w:szCs w:val="22"/>
        </w:rPr>
      </w:pPr>
      <w:r w:rsidRPr="007A2882">
        <w:rPr>
          <w:rFonts w:asciiTheme="majorBidi" w:hAnsiTheme="majorBidi" w:cstheme="majorBidi"/>
          <w:sz w:val="22"/>
          <w:szCs w:val="22"/>
        </w:rPr>
        <w:t>Be able to comply with the proposed or required time of completion or performance schedule;</w:t>
      </w:r>
    </w:p>
    <w:p w:rsidR="000E01B8" w:rsidRPr="007A2882" w:rsidRDefault="000E01B8" w:rsidP="000E01B8">
      <w:pPr>
        <w:numPr>
          <w:ilvl w:val="1"/>
          <w:numId w:val="6"/>
        </w:numPr>
        <w:tabs>
          <w:tab w:val="left" w:pos="432"/>
        </w:tabs>
        <w:ind w:right="18"/>
        <w:jc w:val="both"/>
        <w:rPr>
          <w:rFonts w:asciiTheme="majorBidi" w:hAnsiTheme="majorBidi" w:cstheme="majorBidi"/>
          <w:sz w:val="22"/>
          <w:szCs w:val="22"/>
        </w:rPr>
      </w:pPr>
      <w:r w:rsidRPr="007A2882">
        <w:rPr>
          <w:rFonts w:asciiTheme="majorBidi" w:hAnsiTheme="majorBidi" w:cstheme="majorBidi"/>
          <w:sz w:val="22"/>
          <w:szCs w:val="22"/>
        </w:rPr>
        <w:t>Have a demonstrated satisfactory record of performance.</w:t>
      </w:r>
    </w:p>
    <w:p w:rsidR="000E01B8" w:rsidRPr="007A2882" w:rsidRDefault="000E01B8" w:rsidP="000E01B8">
      <w:pPr>
        <w:tabs>
          <w:tab w:val="left" w:pos="432"/>
        </w:tabs>
        <w:ind w:left="576" w:right="18" w:hanging="576"/>
        <w:jc w:val="both"/>
        <w:rPr>
          <w:rFonts w:asciiTheme="majorBidi" w:hAnsiTheme="majorBidi" w:cstheme="majorBidi"/>
          <w:sz w:val="22"/>
          <w:szCs w:val="22"/>
        </w:rPr>
      </w:pPr>
    </w:p>
    <w:p w:rsidR="000E01B8" w:rsidRPr="007A2882" w:rsidRDefault="000E01B8" w:rsidP="000E01B8">
      <w:pPr>
        <w:numPr>
          <w:ilvl w:val="0"/>
          <w:numId w:val="6"/>
        </w:numPr>
        <w:tabs>
          <w:tab w:val="left" w:pos="432"/>
        </w:tabs>
        <w:ind w:right="18"/>
        <w:jc w:val="both"/>
        <w:rPr>
          <w:rFonts w:asciiTheme="majorBidi" w:hAnsiTheme="majorBidi" w:cstheme="majorBidi"/>
          <w:sz w:val="22"/>
          <w:szCs w:val="22"/>
          <w:u w:val="single"/>
        </w:rPr>
      </w:pPr>
      <w:r w:rsidRPr="007A2882">
        <w:rPr>
          <w:rFonts w:asciiTheme="majorBidi" w:hAnsiTheme="majorBidi" w:cstheme="majorBidi"/>
          <w:sz w:val="22"/>
          <w:szCs w:val="22"/>
          <w:u w:val="single"/>
        </w:rPr>
        <w:t xml:space="preserve">TIMETABLE </w:t>
      </w:r>
    </w:p>
    <w:p w:rsidR="000E01B8" w:rsidRPr="007A2882" w:rsidRDefault="000E01B8" w:rsidP="000E01B8">
      <w:pPr>
        <w:tabs>
          <w:tab w:val="left" w:pos="432"/>
        </w:tabs>
        <w:ind w:right="18"/>
        <w:jc w:val="both"/>
        <w:rPr>
          <w:rFonts w:asciiTheme="majorBidi" w:hAnsiTheme="majorBidi" w:cstheme="majorBidi"/>
          <w:sz w:val="22"/>
          <w:szCs w:val="22"/>
        </w:rPr>
      </w:pPr>
    </w:p>
    <w:p w:rsidR="00E1015F" w:rsidRPr="007A2882" w:rsidRDefault="00B81E07" w:rsidP="007A2882">
      <w:pPr>
        <w:tabs>
          <w:tab w:val="left" w:pos="540"/>
        </w:tabs>
        <w:ind w:left="540" w:right="18"/>
        <w:jc w:val="both"/>
        <w:rPr>
          <w:rFonts w:asciiTheme="majorBidi" w:hAnsiTheme="majorBidi" w:cstheme="majorBidi"/>
          <w:sz w:val="22"/>
          <w:szCs w:val="22"/>
        </w:rPr>
      </w:pPr>
      <w:r>
        <w:rPr>
          <w:rFonts w:asciiTheme="majorBidi" w:hAnsiTheme="majorBidi" w:cstheme="majorBidi"/>
          <w:sz w:val="22"/>
          <w:szCs w:val="22"/>
        </w:rPr>
        <w:t xml:space="preserve">Qualifications statements </w:t>
      </w:r>
      <w:r w:rsidR="00E1015F" w:rsidRPr="007A2882">
        <w:rPr>
          <w:rFonts w:asciiTheme="majorBidi" w:hAnsiTheme="majorBidi" w:cstheme="majorBidi"/>
          <w:sz w:val="22"/>
          <w:szCs w:val="22"/>
        </w:rPr>
        <w:t xml:space="preserve">will be reviewed upon receipt.  </w:t>
      </w:r>
      <w:r w:rsidR="005E2014">
        <w:rPr>
          <w:rFonts w:asciiTheme="majorBidi" w:hAnsiTheme="majorBidi" w:cstheme="majorBidi"/>
          <w:sz w:val="22"/>
          <w:szCs w:val="22"/>
        </w:rPr>
        <w:t xml:space="preserve">The Town will short list two or more consultants for preparation of detailed proposals and interviews.  </w:t>
      </w:r>
      <w:r>
        <w:rPr>
          <w:rFonts w:asciiTheme="majorBidi" w:hAnsiTheme="majorBidi" w:cstheme="majorBidi"/>
          <w:sz w:val="22"/>
          <w:szCs w:val="22"/>
        </w:rPr>
        <w:t xml:space="preserve">Interviews </w:t>
      </w:r>
      <w:r w:rsidR="00B85CB4" w:rsidRPr="007A2882">
        <w:rPr>
          <w:rFonts w:asciiTheme="majorBidi" w:hAnsiTheme="majorBidi" w:cstheme="majorBidi"/>
          <w:sz w:val="22"/>
          <w:szCs w:val="22"/>
        </w:rPr>
        <w:t xml:space="preserve">will be </w:t>
      </w:r>
      <w:r w:rsidR="005E2014">
        <w:rPr>
          <w:rFonts w:asciiTheme="majorBidi" w:hAnsiTheme="majorBidi" w:cstheme="majorBidi"/>
          <w:sz w:val="22"/>
          <w:szCs w:val="22"/>
        </w:rPr>
        <w:t xml:space="preserve">held during the first week of September </w:t>
      </w:r>
      <w:r>
        <w:rPr>
          <w:rFonts w:asciiTheme="majorBidi" w:hAnsiTheme="majorBidi" w:cstheme="majorBidi"/>
          <w:sz w:val="22"/>
          <w:szCs w:val="22"/>
        </w:rPr>
        <w:t>2017</w:t>
      </w:r>
      <w:r w:rsidR="00B85CB4" w:rsidRPr="007A2882">
        <w:rPr>
          <w:rFonts w:asciiTheme="majorBidi" w:hAnsiTheme="majorBidi" w:cstheme="majorBidi"/>
          <w:sz w:val="22"/>
          <w:szCs w:val="22"/>
        </w:rPr>
        <w:t xml:space="preserve">, with a Consultant being </w:t>
      </w:r>
      <w:r w:rsidR="00B85CB4" w:rsidRPr="00B81E07">
        <w:rPr>
          <w:rFonts w:asciiTheme="majorBidi" w:hAnsiTheme="majorBidi" w:cstheme="majorBidi"/>
          <w:sz w:val="22"/>
          <w:szCs w:val="22"/>
        </w:rPr>
        <w:t xml:space="preserve">selected </w:t>
      </w:r>
      <w:r w:rsidR="009A1C04" w:rsidRPr="00B81E07">
        <w:rPr>
          <w:rFonts w:asciiTheme="majorBidi" w:hAnsiTheme="majorBidi" w:cstheme="majorBidi"/>
          <w:sz w:val="22"/>
          <w:szCs w:val="22"/>
        </w:rPr>
        <w:t>on or about</w:t>
      </w:r>
      <w:r w:rsidR="00B85CB4" w:rsidRPr="00B81E07">
        <w:rPr>
          <w:rFonts w:asciiTheme="majorBidi" w:hAnsiTheme="majorBidi" w:cstheme="majorBidi"/>
          <w:sz w:val="22"/>
          <w:szCs w:val="22"/>
        </w:rPr>
        <w:t xml:space="preserve"> </w:t>
      </w:r>
      <w:r w:rsidR="005E2014">
        <w:rPr>
          <w:rFonts w:asciiTheme="majorBidi" w:hAnsiTheme="majorBidi" w:cstheme="majorBidi"/>
          <w:sz w:val="22"/>
          <w:szCs w:val="22"/>
        </w:rPr>
        <w:t>September 8</w:t>
      </w:r>
      <w:r w:rsidR="00B85CB4" w:rsidRPr="00B81E07">
        <w:rPr>
          <w:rFonts w:asciiTheme="majorBidi" w:hAnsiTheme="majorBidi" w:cstheme="majorBidi"/>
          <w:sz w:val="22"/>
          <w:szCs w:val="22"/>
        </w:rPr>
        <w:t>, 20</w:t>
      </w:r>
      <w:r w:rsidR="007A2882" w:rsidRPr="00B81E07">
        <w:rPr>
          <w:rFonts w:asciiTheme="majorBidi" w:hAnsiTheme="majorBidi" w:cstheme="majorBidi"/>
          <w:sz w:val="22"/>
          <w:szCs w:val="22"/>
        </w:rPr>
        <w:t>17</w:t>
      </w:r>
      <w:r w:rsidR="00B85CB4" w:rsidRPr="00B81E07">
        <w:rPr>
          <w:rFonts w:asciiTheme="majorBidi" w:hAnsiTheme="majorBidi" w:cstheme="majorBidi"/>
          <w:sz w:val="22"/>
          <w:szCs w:val="22"/>
        </w:rPr>
        <w:t xml:space="preserve">.  </w:t>
      </w:r>
      <w:r w:rsidR="00E1015F" w:rsidRPr="00B81E07">
        <w:rPr>
          <w:rFonts w:asciiTheme="majorBidi" w:hAnsiTheme="majorBidi" w:cstheme="majorBidi"/>
          <w:sz w:val="22"/>
          <w:szCs w:val="22"/>
        </w:rPr>
        <w:t xml:space="preserve">It is </w:t>
      </w:r>
      <w:r w:rsidR="009A1C04" w:rsidRPr="00B81E07">
        <w:rPr>
          <w:rFonts w:asciiTheme="majorBidi" w:hAnsiTheme="majorBidi" w:cstheme="majorBidi"/>
          <w:sz w:val="22"/>
          <w:szCs w:val="22"/>
        </w:rPr>
        <w:t>desired</w:t>
      </w:r>
      <w:r w:rsidR="00E1015F" w:rsidRPr="00B81E07">
        <w:rPr>
          <w:rFonts w:asciiTheme="majorBidi" w:hAnsiTheme="majorBidi" w:cstheme="majorBidi"/>
          <w:sz w:val="22"/>
          <w:szCs w:val="22"/>
        </w:rPr>
        <w:t xml:space="preserve"> that a contract be signed with </w:t>
      </w:r>
      <w:r w:rsidR="00EF5EA5" w:rsidRPr="00B81E07">
        <w:rPr>
          <w:rFonts w:asciiTheme="majorBidi" w:hAnsiTheme="majorBidi" w:cstheme="majorBidi"/>
          <w:sz w:val="22"/>
          <w:szCs w:val="22"/>
        </w:rPr>
        <w:t>the Consultant</w:t>
      </w:r>
      <w:r w:rsidR="00E1015F" w:rsidRPr="00B81E07">
        <w:rPr>
          <w:rFonts w:asciiTheme="majorBidi" w:hAnsiTheme="majorBidi" w:cstheme="majorBidi"/>
          <w:sz w:val="22"/>
          <w:szCs w:val="22"/>
        </w:rPr>
        <w:t xml:space="preserve"> </w:t>
      </w:r>
      <w:r w:rsidR="009A1C04" w:rsidRPr="00B81E07">
        <w:rPr>
          <w:rFonts w:asciiTheme="majorBidi" w:hAnsiTheme="majorBidi" w:cstheme="majorBidi"/>
          <w:sz w:val="22"/>
          <w:szCs w:val="22"/>
        </w:rPr>
        <w:t>on or about</w:t>
      </w:r>
      <w:r w:rsidR="00E1015F" w:rsidRPr="00B81E07">
        <w:rPr>
          <w:rFonts w:asciiTheme="majorBidi" w:hAnsiTheme="majorBidi" w:cstheme="majorBidi"/>
          <w:sz w:val="22"/>
          <w:szCs w:val="22"/>
        </w:rPr>
        <w:t xml:space="preserve"> </w:t>
      </w:r>
      <w:r w:rsidR="00560CAA">
        <w:rPr>
          <w:rFonts w:asciiTheme="majorBidi" w:hAnsiTheme="majorBidi" w:cstheme="majorBidi"/>
          <w:sz w:val="22"/>
          <w:szCs w:val="22"/>
        </w:rPr>
        <w:t>September 15</w:t>
      </w:r>
      <w:r w:rsidR="00E1015F" w:rsidRPr="00B81E07">
        <w:rPr>
          <w:rFonts w:asciiTheme="majorBidi" w:hAnsiTheme="majorBidi" w:cstheme="majorBidi"/>
          <w:sz w:val="22"/>
          <w:szCs w:val="22"/>
        </w:rPr>
        <w:t>, 20</w:t>
      </w:r>
      <w:r w:rsidR="007A2882" w:rsidRPr="00B81E07">
        <w:rPr>
          <w:rFonts w:asciiTheme="majorBidi" w:hAnsiTheme="majorBidi" w:cstheme="majorBidi"/>
          <w:sz w:val="22"/>
          <w:szCs w:val="22"/>
        </w:rPr>
        <w:t>17</w:t>
      </w:r>
      <w:r w:rsidR="00E1015F" w:rsidRPr="00B81E07">
        <w:rPr>
          <w:rFonts w:asciiTheme="majorBidi" w:hAnsiTheme="majorBidi" w:cstheme="majorBidi"/>
          <w:sz w:val="22"/>
          <w:szCs w:val="22"/>
        </w:rPr>
        <w:t>.</w:t>
      </w:r>
    </w:p>
    <w:p w:rsidR="00E1015F" w:rsidRPr="007A2882" w:rsidRDefault="00E1015F" w:rsidP="00E1015F">
      <w:pPr>
        <w:tabs>
          <w:tab w:val="left" w:pos="432"/>
        </w:tabs>
        <w:ind w:right="18"/>
        <w:jc w:val="both"/>
        <w:rPr>
          <w:rFonts w:asciiTheme="majorBidi" w:hAnsiTheme="majorBidi" w:cstheme="majorBidi"/>
          <w:sz w:val="22"/>
          <w:szCs w:val="22"/>
        </w:rPr>
      </w:pPr>
    </w:p>
    <w:p w:rsidR="00E1015F" w:rsidRPr="007A2882" w:rsidRDefault="00E1015F" w:rsidP="00E1015F">
      <w:pPr>
        <w:numPr>
          <w:ilvl w:val="0"/>
          <w:numId w:val="6"/>
        </w:numPr>
        <w:tabs>
          <w:tab w:val="left" w:pos="432"/>
        </w:tabs>
        <w:ind w:right="18"/>
        <w:jc w:val="both"/>
        <w:rPr>
          <w:rFonts w:asciiTheme="majorBidi" w:hAnsiTheme="majorBidi" w:cstheme="majorBidi"/>
          <w:sz w:val="22"/>
          <w:szCs w:val="22"/>
        </w:rPr>
      </w:pPr>
      <w:r w:rsidRPr="007A2882">
        <w:rPr>
          <w:rFonts w:asciiTheme="majorBidi" w:hAnsiTheme="majorBidi" w:cstheme="majorBidi"/>
          <w:sz w:val="22"/>
          <w:szCs w:val="22"/>
          <w:u w:val="single"/>
        </w:rPr>
        <w:t>LIMITATIONS</w:t>
      </w:r>
    </w:p>
    <w:p w:rsidR="00E1015F" w:rsidRPr="007A2882" w:rsidRDefault="00E1015F" w:rsidP="00E1015F">
      <w:pPr>
        <w:tabs>
          <w:tab w:val="left" w:pos="432"/>
        </w:tabs>
        <w:ind w:right="18"/>
        <w:jc w:val="both"/>
        <w:rPr>
          <w:rFonts w:asciiTheme="majorBidi" w:hAnsiTheme="majorBidi" w:cstheme="majorBidi"/>
          <w:sz w:val="22"/>
          <w:szCs w:val="22"/>
          <w:u w:val="single"/>
        </w:rPr>
      </w:pPr>
    </w:p>
    <w:p w:rsidR="00E1015F" w:rsidRPr="007A2882" w:rsidRDefault="00E1015F" w:rsidP="00E1015F">
      <w:pPr>
        <w:tabs>
          <w:tab w:val="left" w:pos="540"/>
        </w:tabs>
        <w:ind w:left="540" w:right="18"/>
        <w:jc w:val="both"/>
        <w:rPr>
          <w:rFonts w:asciiTheme="majorBidi" w:hAnsiTheme="majorBidi" w:cstheme="majorBidi"/>
          <w:sz w:val="22"/>
          <w:szCs w:val="22"/>
        </w:rPr>
      </w:pPr>
      <w:r w:rsidRPr="007A2882">
        <w:rPr>
          <w:rFonts w:asciiTheme="majorBidi" w:hAnsiTheme="majorBidi" w:cstheme="majorBidi"/>
          <w:sz w:val="22"/>
          <w:szCs w:val="22"/>
        </w:rPr>
        <w:t xml:space="preserve">This Request for </w:t>
      </w:r>
      <w:r w:rsidR="00B81E07">
        <w:rPr>
          <w:rFonts w:asciiTheme="majorBidi" w:hAnsiTheme="majorBidi" w:cstheme="majorBidi"/>
          <w:sz w:val="22"/>
          <w:szCs w:val="22"/>
        </w:rPr>
        <w:t>Qualifications (</w:t>
      </w:r>
      <w:r w:rsidRPr="007A2882">
        <w:rPr>
          <w:rFonts w:asciiTheme="majorBidi" w:hAnsiTheme="majorBidi" w:cstheme="majorBidi"/>
          <w:sz w:val="22"/>
          <w:szCs w:val="22"/>
        </w:rPr>
        <w:t>R</w:t>
      </w:r>
      <w:r w:rsidR="00B81E07">
        <w:rPr>
          <w:rFonts w:asciiTheme="majorBidi" w:hAnsiTheme="majorBidi" w:cstheme="majorBidi"/>
          <w:sz w:val="22"/>
          <w:szCs w:val="22"/>
        </w:rPr>
        <w:t>FQ</w:t>
      </w:r>
      <w:r w:rsidRPr="007A2882">
        <w:rPr>
          <w:rFonts w:asciiTheme="majorBidi" w:hAnsiTheme="majorBidi" w:cstheme="majorBidi"/>
          <w:sz w:val="22"/>
          <w:szCs w:val="22"/>
        </w:rPr>
        <w:t>) does not commit the TOWN to award a contract, to pay any costs incurred in the preparation of a response to this request, or to procure or contract for services or supplies.</w:t>
      </w:r>
    </w:p>
    <w:p w:rsidR="00E1015F" w:rsidRPr="007A2882" w:rsidRDefault="00E1015F" w:rsidP="00E1015F">
      <w:pPr>
        <w:tabs>
          <w:tab w:val="left" w:pos="432"/>
        </w:tabs>
        <w:ind w:left="360" w:right="18"/>
        <w:jc w:val="both"/>
        <w:rPr>
          <w:rFonts w:asciiTheme="majorBidi" w:hAnsiTheme="majorBidi" w:cstheme="majorBidi"/>
          <w:sz w:val="22"/>
          <w:szCs w:val="22"/>
        </w:rPr>
      </w:pPr>
    </w:p>
    <w:p w:rsidR="00E1015F" w:rsidRPr="008C597E" w:rsidRDefault="00E1015F" w:rsidP="00E1015F">
      <w:pPr>
        <w:tabs>
          <w:tab w:val="left" w:pos="540"/>
        </w:tabs>
        <w:ind w:left="540" w:right="18"/>
        <w:jc w:val="both"/>
        <w:rPr>
          <w:rFonts w:asciiTheme="majorBidi" w:hAnsiTheme="majorBidi" w:cstheme="majorBidi"/>
          <w:sz w:val="22"/>
          <w:szCs w:val="22"/>
        </w:rPr>
      </w:pPr>
      <w:r w:rsidRPr="007A2882">
        <w:rPr>
          <w:rFonts w:asciiTheme="majorBidi" w:hAnsiTheme="majorBidi" w:cstheme="majorBidi"/>
          <w:sz w:val="22"/>
          <w:szCs w:val="22"/>
        </w:rPr>
        <w:t>The TOWN reserves the right to accept or reject any or all R</w:t>
      </w:r>
      <w:r w:rsidR="00B81E07">
        <w:rPr>
          <w:rFonts w:asciiTheme="majorBidi" w:hAnsiTheme="majorBidi" w:cstheme="majorBidi"/>
          <w:sz w:val="22"/>
          <w:szCs w:val="22"/>
        </w:rPr>
        <w:t xml:space="preserve">FQ </w:t>
      </w:r>
      <w:r w:rsidRPr="007A2882">
        <w:rPr>
          <w:rFonts w:asciiTheme="majorBidi" w:hAnsiTheme="majorBidi" w:cstheme="majorBidi"/>
          <w:sz w:val="22"/>
          <w:szCs w:val="22"/>
        </w:rPr>
        <w:t xml:space="preserve">documents received as a result of this request, or to cancel in </w:t>
      </w:r>
      <w:r w:rsidR="00B81E07">
        <w:rPr>
          <w:rFonts w:asciiTheme="majorBidi" w:hAnsiTheme="majorBidi" w:cstheme="majorBidi"/>
          <w:sz w:val="22"/>
          <w:szCs w:val="22"/>
        </w:rPr>
        <w:t>part or in its entirety this RFQ</w:t>
      </w:r>
      <w:r w:rsidRPr="007A2882">
        <w:rPr>
          <w:rFonts w:asciiTheme="majorBidi" w:hAnsiTheme="majorBidi" w:cstheme="majorBidi"/>
          <w:sz w:val="22"/>
          <w:szCs w:val="22"/>
        </w:rPr>
        <w:t xml:space="preserve">, if it is in the best interest of the TOWN to </w:t>
      </w:r>
      <w:r w:rsidRPr="008C597E">
        <w:rPr>
          <w:rFonts w:asciiTheme="majorBidi" w:hAnsiTheme="majorBidi" w:cstheme="majorBidi"/>
          <w:sz w:val="22"/>
          <w:szCs w:val="22"/>
        </w:rPr>
        <w:t>do so.</w:t>
      </w:r>
    </w:p>
    <w:p w:rsidR="00E1015F" w:rsidRPr="008C597E" w:rsidRDefault="00E1015F" w:rsidP="00E1015F">
      <w:pPr>
        <w:tabs>
          <w:tab w:val="left" w:pos="432"/>
        </w:tabs>
        <w:ind w:right="18"/>
        <w:jc w:val="both"/>
        <w:rPr>
          <w:rFonts w:asciiTheme="majorBidi" w:hAnsiTheme="majorBidi" w:cstheme="majorBidi"/>
          <w:sz w:val="22"/>
          <w:szCs w:val="22"/>
        </w:rPr>
      </w:pPr>
    </w:p>
    <w:p w:rsidR="00E1015F" w:rsidRPr="008C597E" w:rsidRDefault="00B81E07" w:rsidP="00E1015F">
      <w:pPr>
        <w:numPr>
          <w:ilvl w:val="0"/>
          <w:numId w:val="6"/>
        </w:numPr>
        <w:tabs>
          <w:tab w:val="left" w:pos="432"/>
        </w:tabs>
        <w:ind w:right="18"/>
        <w:jc w:val="both"/>
        <w:rPr>
          <w:rFonts w:asciiTheme="majorBidi" w:hAnsiTheme="majorBidi" w:cstheme="majorBidi"/>
          <w:sz w:val="22"/>
          <w:szCs w:val="22"/>
        </w:rPr>
      </w:pPr>
      <w:r w:rsidRPr="008C597E">
        <w:rPr>
          <w:rFonts w:asciiTheme="majorBidi" w:hAnsiTheme="majorBidi" w:cstheme="majorBidi"/>
          <w:sz w:val="22"/>
          <w:szCs w:val="22"/>
          <w:u w:val="single"/>
        </w:rPr>
        <w:t>REVISIONS TO THE REQUEST FOR QUALIFICATIONS</w:t>
      </w:r>
    </w:p>
    <w:p w:rsidR="00E1015F" w:rsidRPr="007A2882" w:rsidRDefault="00E1015F" w:rsidP="00E1015F">
      <w:pPr>
        <w:tabs>
          <w:tab w:val="left" w:pos="432"/>
        </w:tabs>
        <w:ind w:right="18"/>
        <w:jc w:val="both"/>
        <w:rPr>
          <w:rFonts w:asciiTheme="majorBidi" w:hAnsiTheme="majorBidi" w:cstheme="majorBidi"/>
          <w:sz w:val="22"/>
          <w:szCs w:val="22"/>
          <w:u w:val="single"/>
        </w:rPr>
      </w:pPr>
    </w:p>
    <w:p w:rsidR="00E1015F" w:rsidRPr="007A2882" w:rsidRDefault="00E1015F" w:rsidP="00B81E07">
      <w:pPr>
        <w:tabs>
          <w:tab w:val="left" w:pos="432"/>
        </w:tabs>
        <w:ind w:left="450" w:right="18" w:hanging="450"/>
        <w:jc w:val="both"/>
        <w:rPr>
          <w:rFonts w:asciiTheme="majorBidi" w:hAnsiTheme="majorBidi" w:cstheme="majorBidi"/>
          <w:sz w:val="22"/>
          <w:szCs w:val="22"/>
        </w:rPr>
      </w:pPr>
      <w:r w:rsidRPr="007A2882">
        <w:rPr>
          <w:rFonts w:asciiTheme="majorBidi" w:hAnsiTheme="majorBidi" w:cstheme="majorBidi"/>
          <w:sz w:val="22"/>
          <w:szCs w:val="22"/>
        </w:rPr>
        <w:tab/>
        <w:t>Any questions or inquiries must be submitted in writing and must be r</w:t>
      </w:r>
      <w:r w:rsidR="00F61052">
        <w:rPr>
          <w:rFonts w:asciiTheme="majorBidi" w:hAnsiTheme="majorBidi" w:cstheme="majorBidi"/>
          <w:sz w:val="22"/>
          <w:szCs w:val="22"/>
        </w:rPr>
        <w:t xml:space="preserve">eceived by the Deputy Director of Engineering </w:t>
      </w:r>
      <w:r w:rsidRPr="007A2882">
        <w:rPr>
          <w:rFonts w:asciiTheme="majorBidi" w:hAnsiTheme="majorBidi" w:cstheme="majorBidi"/>
          <w:sz w:val="22"/>
          <w:szCs w:val="22"/>
        </w:rPr>
        <w:t>no later than seven (7) calendar days before the RF</w:t>
      </w:r>
      <w:r w:rsidR="00B81E07">
        <w:rPr>
          <w:rFonts w:asciiTheme="majorBidi" w:hAnsiTheme="majorBidi" w:cstheme="majorBidi"/>
          <w:sz w:val="22"/>
          <w:szCs w:val="22"/>
        </w:rPr>
        <w:t>Q</w:t>
      </w:r>
      <w:r w:rsidRPr="007A2882">
        <w:rPr>
          <w:rFonts w:asciiTheme="majorBidi" w:hAnsiTheme="majorBidi" w:cstheme="majorBidi"/>
          <w:sz w:val="22"/>
          <w:szCs w:val="22"/>
        </w:rPr>
        <w:t xml:space="preserve"> submittal date in order to be con</w:t>
      </w:r>
      <w:r w:rsidR="00B81E07">
        <w:rPr>
          <w:rFonts w:asciiTheme="majorBidi" w:hAnsiTheme="majorBidi" w:cstheme="majorBidi"/>
          <w:sz w:val="22"/>
          <w:szCs w:val="22"/>
        </w:rPr>
        <w:t>sidered.  Any changes to the RFQ</w:t>
      </w:r>
      <w:r w:rsidRPr="007A2882">
        <w:rPr>
          <w:rFonts w:asciiTheme="majorBidi" w:hAnsiTheme="majorBidi" w:cstheme="majorBidi"/>
          <w:sz w:val="22"/>
          <w:szCs w:val="22"/>
        </w:rPr>
        <w:t xml:space="preserve"> will be </w:t>
      </w:r>
      <w:r w:rsidR="00B81E07">
        <w:rPr>
          <w:rFonts w:asciiTheme="majorBidi" w:hAnsiTheme="majorBidi" w:cstheme="majorBidi"/>
          <w:sz w:val="22"/>
          <w:szCs w:val="22"/>
        </w:rPr>
        <w:t>posted on the Town’s p</w:t>
      </w:r>
      <w:r w:rsidR="00B81E07" w:rsidRPr="00B81E07">
        <w:rPr>
          <w:rFonts w:asciiTheme="majorBidi" w:hAnsiTheme="majorBidi" w:cstheme="majorBidi"/>
          <w:sz w:val="22"/>
          <w:szCs w:val="22"/>
        </w:rPr>
        <w:t>urchasing website</w:t>
      </w:r>
      <w:r w:rsidR="00B81E07">
        <w:rPr>
          <w:rFonts w:asciiTheme="majorBidi" w:hAnsiTheme="majorBidi" w:cstheme="majorBidi"/>
          <w:sz w:val="22"/>
          <w:szCs w:val="22"/>
        </w:rPr>
        <w:t xml:space="preserve"> </w:t>
      </w:r>
      <w:r w:rsidR="00B81E07" w:rsidRPr="00B81E07">
        <w:rPr>
          <w:rFonts w:asciiTheme="majorBidi" w:hAnsiTheme="majorBidi" w:cstheme="majorBidi"/>
          <w:sz w:val="22"/>
          <w:szCs w:val="22"/>
        </w:rPr>
        <w:t>(</w:t>
      </w:r>
      <w:hyperlink r:id="rId12" w:history="1">
        <w:r w:rsidR="00B81E07" w:rsidRPr="005C53D3">
          <w:rPr>
            <w:rStyle w:val="Hyperlink"/>
            <w:rFonts w:asciiTheme="majorBidi" w:hAnsiTheme="majorBidi" w:cstheme="majorBidi"/>
            <w:sz w:val="22"/>
            <w:szCs w:val="22"/>
          </w:rPr>
          <w:t>http://www.townofsalemnh.org/purchasing/pages/current-bids-proposals-and-awards</w:t>
        </w:r>
      </w:hyperlink>
      <w:r w:rsidR="00535D5A">
        <w:rPr>
          <w:rFonts w:asciiTheme="majorBidi" w:hAnsiTheme="majorBidi" w:cstheme="majorBidi"/>
          <w:sz w:val="22"/>
          <w:szCs w:val="22"/>
        </w:rPr>
        <w:t xml:space="preserve">) on or before </w:t>
      </w:r>
      <w:r w:rsidR="007B2563">
        <w:rPr>
          <w:rFonts w:asciiTheme="majorBidi" w:hAnsiTheme="majorBidi" w:cstheme="majorBidi"/>
          <w:sz w:val="22"/>
          <w:szCs w:val="22"/>
        </w:rPr>
        <w:t>August 15</w:t>
      </w:r>
      <w:r w:rsidR="0007157D">
        <w:rPr>
          <w:rFonts w:asciiTheme="majorBidi" w:hAnsiTheme="majorBidi" w:cstheme="majorBidi"/>
          <w:sz w:val="22"/>
          <w:szCs w:val="22"/>
        </w:rPr>
        <w:t>, 2017.</w:t>
      </w:r>
    </w:p>
    <w:p w:rsidR="00E1015F" w:rsidRPr="007A2882" w:rsidRDefault="00E1015F" w:rsidP="00E1015F">
      <w:pPr>
        <w:tabs>
          <w:tab w:val="left" w:pos="432"/>
        </w:tabs>
        <w:ind w:left="450" w:right="18" w:hanging="450"/>
        <w:jc w:val="both"/>
        <w:rPr>
          <w:rFonts w:asciiTheme="majorBidi" w:hAnsiTheme="majorBidi" w:cstheme="majorBidi"/>
          <w:sz w:val="22"/>
          <w:szCs w:val="22"/>
        </w:rPr>
      </w:pPr>
    </w:p>
    <w:p w:rsidR="00E1015F" w:rsidRPr="007A2882" w:rsidRDefault="00E1015F" w:rsidP="00E1015F">
      <w:pPr>
        <w:numPr>
          <w:ilvl w:val="0"/>
          <w:numId w:val="6"/>
        </w:numPr>
        <w:tabs>
          <w:tab w:val="left" w:pos="432"/>
        </w:tabs>
        <w:ind w:right="18"/>
        <w:jc w:val="both"/>
        <w:rPr>
          <w:rFonts w:asciiTheme="majorBidi" w:hAnsiTheme="majorBidi" w:cstheme="majorBidi"/>
          <w:sz w:val="22"/>
          <w:szCs w:val="22"/>
        </w:rPr>
      </w:pPr>
      <w:r w:rsidRPr="007A2882">
        <w:rPr>
          <w:rFonts w:asciiTheme="majorBidi" w:hAnsiTheme="majorBidi" w:cstheme="majorBidi"/>
          <w:sz w:val="22"/>
          <w:szCs w:val="22"/>
          <w:u w:val="single"/>
        </w:rPr>
        <w:t>TECHNICAL EVALUATION</w:t>
      </w:r>
    </w:p>
    <w:p w:rsidR="00E1015F" w:rsidRPr="007A2882" w:rsidRDefault="00E1015F" w:rsidP="00E1015F">
      <w:pPr>
        <w:tabs>
          <w:tab w:val="left" w:pos="432"/>
        </w:tabs>
        <w:ind w:left="576" w:right="18"/>
        <w:jc w:val="both"/>
        <w:rPr>
          <w:rFonts w:asciiTheme="majorBidi" w:hAnsiTheme="majorBidi" w:cstheme="majorBidi"/>
          <w:sz w:val="22"/>
          <w:szCs w:val="22"/>
          <w:u w:val="single"/>
        </w:rPr>
      </w:pPr>
    </w:p>
    <w:p w:rsidR="00FE3352" w:rsidRPr="007A2882" w:rsidRDefault="00E1015F" w:rsidP="004A4948">
      <w:pPr>
        <w:tabs>
          <w:tab w:val="left" w:pos="432"/>
        </w:tabs>
        <w:ind w:left="450" w:right="18"/>
        <w:jc w:val="both"/>
        <w:rPr>
          <w:rFonts w:asciiTheme="majorBidi" w:hAnsiTheme="majorBidi" w:cstheme="majorBidi"/>
          <w:sz w:val="22"/>
          <w:szCs w:val="22"/>
        </w:rPr>
      </w:pPr>
      <w:r w:rsidRPr="007A2882">
        <w:rPr>
          <w:rFonts w:asciiTheme="majorBidi" w:hAnsiTheme="majorBidi" w:cstheme="majorBidi"/>
          <w:sz w:val="22"/>
          <w:szCs w:val="22"/>
        </w:rPr>
        <w:t xml:space="preserve">In the evaluation of </w:t>
      </w:r>
      <w:r w:rsidR="00B81E07">
        <w:rPr>
          <w:rFonts w:asciiTheme="majorBidi" w:hAnsiTheme="majorBidi" w:cstheme="majorBidi"/>
          <w:sz w:val="22"/>
          <w:szCs w:val="22"/>
        </w:rPr>
        <w:t xml:space="preserve">qualifications and </w:t>
      </w:r>
      <w:r w:rsidRPr="007A2882">
        <w:rPr>
          <w:rFonts w:asciiTheme="majorBidi" w:hAnsiTheme="majorBidi" w:cstheme="majorBidi"/>
          <w:sz w:val="22"/>
          <w:szCs w:val="22"/>
        </w:rPr>
        <w:t>proposals, the TOWN, at its discretion, may obtain support from outside sources.  The proposer will agree to fully cooperate with the personnel of any such organization.</w:t>
      </w:r>
    </w:p>
    <w:p w:rsidR="00242233" w:rsidRPr="0018407C" w:rsidRDefault="00E1015F">
      <w:pPr>
        <w:pStyle w:val="Heading4"/>
        <w:rPr>
          <w:rFonts w:asciiTheme="majorBidi" w:hAnsiTheme="majorBidi" w:cstheme="majorBidi"/>
          <w:i w:val="0"/>
          <w:iCs/>
          <w:sz w:val="28"/>
          <w:szCs w:val="28"/>
        </w:rPr>
      </w:pPr>
      <w:r w:rsidRPr="007A2882">
        <w:rPr>
          <w:rFonts w:asciiTheme="majorBidi" w:hAnsiTheme="majorBidi" w:cstheme="majorBidi"/>
          <w:sz w:val="22"/>
          <w:szCs w:val="22"/>
        </w:rPr>
        <w:br w:type="page"/>
      </w:r>
      <w:r w:rsidR="00242233" w:rsidRPr="0018407C">
        <w:rPr>
          <w:rFonts w:asciiTheme="majorBidi" w:hAnsiTheme="majorBidi" w:cstheme="majorBidi"/>
          <w:i w:val="0"/>
          <w:iCs/>
          <w:sz w:val="28"/>
          <w:szCs w:val="28"/>
        </w:rPr>
        <w:lastRenderedPageBreak/>
        <w:t>Section 1: Background</w:t>
      </w:r>
      <w:r w:rsidR="003854DD" w:rsidRPr="0018407C">
        <w:rPr>
          <w:rFonts w:asciiTheme="majorBidi" w:hAnsiTheme="majorBidi" w:cstheme="majorBidi"/>
          <w:i w:val="0"/>
          <w:iCs/>
          <w:sz w:val="28"/>
          <w:szCs w:val="28"/>
        </w:rPr>
        <w:tab/>
      </w:r>
    </w:p>
    <w:p w:rsidR="00E1015F" w:rsidRPr="007A2882" w:rsidRDefault="00E1015F">
      <w:pPr>
        <w:tabs>
          <w:tab w:val="left" w:pos="-720"/>
        </w:tabs>
        <w:suppressAutoHyphens/>
        <w:rPr>
          <w:rFonts w:asciiTheme="majorBidi" w:hAnsiTheme="majorBidi" w:cstheme="majorBidi"/>
          <w:bCs/>
          <w:sz w:val="22"/>
          <w:szCs w:val="22"/>
        </w:rPr>
      </w:pPr>
    </w:p>
    <w:p w:rsidR="00D46FC5" w:rsidRPr="007E6498" w:rsidRDefault="00BA0AF8" w:rsidP="0018407C">
      <w:pPr>
        <w:tabs>
          <w:tab w:val="left" w:pos="-720"/>
        </w:tabs>
        <w:suppressAutoHyphens/>
        <w:rPr>
          <w:rFonts w:asciiTheme="majorBidi" w:hAnsiTheme="majorBidi" w:cstheme="majorBidi"/>
          <w:bCs/>
          <w:sz w:val="22"/>
          <w:szCs w:val="22"/>
        </w:rPr>
      </w:pPr>
      <w:r w:rsidRPr="007A2882">
        <w:rPr>
          <w:rFonts w:asciiTheme="majorBidi" w:hAnsiTheme="majorBidi" w:cstheme="majorBidi"/>
          <w:bCs/>
          <w:sz w:val="22"/>
          <w:szCs w:val="22"/>
        </w:rPr>
        <w:t>As part of an ongoing capital improvements program,</w:t>
      </w:r>
      <w:r w:rsidR="00DC2996">
        <w:rPr>
          <w:rFonts w:asciiTheme="majorBidi" w:hAnsiTheme="majorBidi" w:cstheme="majorBidi"/>
          <w:bCs/>
          <w:sz w:val="22"/>
          <w:szCs w:val="22"/>
        </w:rPr>
        <w:t xml:space="preserve"> the Town of Salem, NH contracts with engineering firms to support the design and construction administration of infrastructure improvement projects.  The Town desires to contract with an engineering firm experienced in the design of roadways, intersections, </w:t>
      </w:r>
      <w:r w:rsidR="00DC2996" w:rsidRPr="007E6498">
        <w:rPr>
          <w:rFonts w:asciiTheme="majorBidi" w:hAnsiTheme="majorBidi" w:cstheme="majorBidi"/>
          <w:bCs/>
          <w:sz w:val="22"/>
          <w:szCs w:val="22"/>
        </w:rPr>
        <w:t xml:space="preserve">and </w:t>
      </w:r>
      <w:r w:rsidR="00D46FC5" w:rsidRPr="007E6498">
        <w:rPr>
          <w:rFonts w:asciiTheme="majorBidi" w:hAnsiTheme="majorBidi" w:cstheme="majorBidi"/>
          <w:bCs/>
          <w:sz w:val="22"/>
          <w:szCs w:val="22"/>
        </w:rPr>
        <w:t>pedestrian infrastructure</w:t>
      </w:r>
      <w:r w:rsidR="004A4948">
        <w:rPr>
          <w:rFonts w:asciiTheme="majorBidi" w:hAnsiTheme="majorBidi" w:cstheme="majorBidi"/>
          <w:bCs/>
          <w:sz w:val="22"/>
          <w:szCs w:val="22"/>
        </w:rPr>
        <w:t xml:space="preserve"> on an indefinite delivery/indefinite quantity basis</w:t>
      </w:r>
      <w:r w:rsidR="00D46FC5" w:rsidRPr="007E6498">
        <w:rPr>
          <w:rFonts w:asciiTheme="majorBidi" w:hAnsiTheme="majorBidi" w:cstheme="majorBidi"/>
          <w:bCs/>
          <w:sz w:val="22"/>
          <w:szCs w:val="22"/>
        </w:rPr>
        <w:t>.</w:t>
      </w:r>
      <w:r w:rsidR="004A4948">
        <w:rPr>
          <w:rFonts w:asciiTheme="majorBidi" w:hAnsiTheme="majorBidi" w:cstheme="majorBidi"/>
          <w:bCs/>
          <w:sz w:val="22"/>
          <w:szCs w:val="22"/>
        </w:rPr>
        <w:t xml:space="preserve">  The T</w:t>
      </w:r>
      <w:r w:rsidR="00D46FC5" w:rsidRPr="007E6498">
        <w:rPr>
          <w:rFonts w:asciiTheme="majorBidi" w:hAnsiTheme="majorBidi" w:cstheme="majorBidi"/>
          <w:bCs/>
          <w:sz w:val="22"/>
          <w:szCs w:val="22"/>
        </w:rPr>
        <w:t xml:space="preserve">own intends to award the design of </w:t>
      </w:r>
      <w:r w:rsidR="0046753F" w:rsidRPr="007E6498">
        <w:rPr>
          <w:rFonts w:asciiTheme="majorBidi" w:hAnsiTheme="majorBidi" w:cstheme="majorBidi"/>
          <w:bCs/>
          <w:sz w:val="22"/>
          <w:szCs w:val="22"/>
        </w:rPr>
        <w:t xml:space="preserve">roadway improvements </w:t>
      </w:r>
      <w:r w:rsidRPr="007E6498">
        <w:rPr>
          <w:rFonts w:asciiTheme="majorBidi" w:hAnsiTheme="majorBidi" w:cstheme="majorBidi"/>
          <w:bCs/>
          <w:sz w:val="22"/>
          <w:szCs w:val="22"/>
        </w:rPr>
        <w:t xml:space="preserve">in the </w:t>
      </w:r>
      <w:r w:rsidR="0018407C" w:rsidRPr="007E6498">
        <w:rPr>
          <w:rFonts w:asciiTheme="majorBidi" w:hAnsiTheme="majorBidi" w:cstheme="majorBidi"/>
          <w:bCs/>
          <w:sz w:val="22"/>
          <w:szCs w:val="22"/>
        </w:rPr>
        <w:t>Zion Hill Road</w:t>
      </w:r>
      <w:r w:rsidRPr="007E6498">
        <w:rPr>
          <w:rFonts w:asciiTheme="majorBidi" w:hAnsiTheme="majorBidi" w:cstheme="majorBidi"/>
          <w:bCs/>
          <w:sz w:val="22"/>
          <w:szCs w:val="22"/>
        </w:rPr>
        <w:t xml:space="preserve"> neighborhood</w:t>
      </w:r>
      <w:r w:rsidR="00D46FC5" w:rsidRPr="007E6498">
        <w:rPr>
          <w:rFonts w:asciiTheme="majorBidi" w:hAnsiTheme="majorBidi" w:cstheme="majorBidi"/>
          <w:bCs/>
          <w:sz w:val="22"/>
          <w:szCs w:val="22"/>
        </w:rPr>
        <w:t xml:space="preserve"> to the selected Consultant.  Additional projects may also be awarded to the Consultant at the Town’s sole discretion.</w:t>
      </w:r>
    </w:p>
    <w:p w:rsidR="00D46FC5" w:rsidRPr="007E6498" w:rsidRDefault="00D46FC5" w:rsidP="0018407C">
      <w:pPr>
        <w:tabs>
          <w:tab w:val="left" w:pos="-720"/>
        </w:tabs>
        <w:suppressAutoHyphens/>
        <w:rPr>
          <w:rFonts w:asciiTheme="majorBidi" w:hAnsiTheme="majorBidi" w:cstheme="majorBidi"/>
          <w:bCs/>
          <w:sz w:val="22"/>
          <w:szCs w:val="22"/>
        </w:rPr>
      </w:pPr>
    </w:p>
    <w:p w:rsidR="008816A6" w:rsidRPr="00C9575F" w:rsidRDefault="00D46FC5" w:rsidP="00D0268D">
      <w:pPr>
        <w:tabs>
          <w:tab w:val="left" w:pos="-720"/>
        </w:tabs>
        <w:suppressAutoHyphens/>
        <w:rPr>
          <w:rFonts w:asciiTheme="majorBidi" w:hAnsiTheme="majorBidi" w:cstheme="majorBidi"/>
          <w:sz w:val="22"/>
          <w:szCs w:val="22"/>
        </w:rPr>
      </w:pPr>
      <w:r w:rsidRPr="00C9575F">
        <w:rPr>
          <w:rFonts w:asciiTheme="majorBidi" w:hAnsiTheme="majorBidi" w:cstheme="majorBidi"/>
          <w:bCs/>
          <w:sz w:val="22"/>
          <w:szCs w:val="22"/>
        </w:rPr>
        <w:t>The Zion Hill Road project will provide improved road and drainage conditions on Zion Hill Road</w:t>
      </w:r>
      <w:r w:rsidR="00D0268D" w:rsidRPr="00C9575F">
        <w:rPr>
          <w:rFonts w:asciiTheme="majorBidi" w:hAnsiTheme="majorBidi" w:cstheme="majorBidi"/>
          <w:bCs/>
          <w:sz w:val="22"/>
          <w:szCs w:val="22"/>
        </w:rPr>
        <w:t xml:space="preserve"> (a Town of Salem scenic road)</w:t>
      </w:r>
      <w:r w:rsidRPr="00C9575F">
        <w:rPr>
          <w:rFonts w:asciiTheme="majorBidi" w:hAnsiTheme="majorBidi" w:cstheme="majorBidi"/>
          <w:bCs/>
          <w:sz w:val="22"/>
          <w:szCs w:val="22"/>
        </w:rPr>
        <w:t xml:space="preserve"> between</w:t>
      </w:r>
      <w:r w:rsidRPr="007E6498">
        <w:rPr>
          <w:rFonts w:asciiTheme="majorBidi" w:hAnsiTheme="majorBidi" w:cstheme="majorBidi"/>
          <w:bCs/>
          <w:sz w:val="22"/>
          <w:szCs w:val="22"/>
        </w:rPr>
        <w:t xml:space="preserve"> Bluff Street and Shadow Lake Road</w:t>
      </w:r>
      <w:r w:rsidR="00D0268D">
        <w:rPr>
          <w:rFonts w:asciiTheme="majorBidi" w:hAnsiTheme="majorBidi" w:cstheme="majorBidi"/>
          <w:bCs/>
          <w:sz w:val="22"/>
          <w:szCs w:val="22"/>
        </w:rPr>
        <w:t xml:space="preserve"> (approximately 1.8 miles)</w:t>
      </w:r>
      <w:r w:rsidRPr="007E6498">
        <w:rPr>
          <w:rFonts w:asciiTheme="majorBidi" w:hAnsiTheme="majorBidi" w:cstheme="majorBidi"/>
          <w:bCs/>
          <w:sz w:val="22"/>
          <w:szCs w:val="22"/>
        </w:rPr>
        <w:t xml:space="preserve">.  </w:t>
      </w:r>
      <w:r w:rsidR="00CD7981" w:rsidRPr="007E6498">
        <w:rPr>
          <w:rFonts w:asciiTheme="majorBidi" w:hAnsiTheme="majorBidi" w:cstheme="majorBidi"/>
          <w:bCs/>
          <w:sz w:val="22"/>
          <w:szCs w:val="22"/>
        </w:rPr>
        <w:t xml:space="preserve">Anticipated </w:t>
      </w:r>
      <w:r w:rsidR="0046753F" w:rsidRPr="007E6498">
        <w:rPr>
          <w:rFonts w:asciiTheme="majorBidi" w:hAnsiTheme="majorBidi" w:cstheme="majorBidi"/>
          <w:bCs/>
          <w:sz w:val="22"/>
          <w:szCs w:val="22"/>
        </w:rPr>
        <w:t xml:space="preserve">improvements include </w:t>
      </w:r>
      <w:r w:rsidR="00D0268D">
        <w:rPr>
          <w:rFonts w:asciiTheme="majorBidi" w:hAnsiTheme="majorBidi" w:cstheme="majorBidi"/>
          <w:bCs/>
          <w:sz w:val="22"/>
          <w:szCs w:val="22"/>
        </w:rPr>
        <w:t>full depth reconstruction</w:t>
      </w:r>
      <w:r w:rsidR="00A57D70" w:rsidRPr="007E6498">
        <w:rPr>
          <w:rFonts w:asciiTheme="majorBidi" w:hAnsiTheme="majorBidi" w:cstheme="majorBidi"/>
          <w:bCs/>
          <w:sz w:val="22"/>
          <w:szCs w:val="22"/>
        </w:rPr>
        <w:t>, reclaiming</w:t>
      </w:r>
      <w:r w:rsidR="00BA0AF8" w:rsidRPr="007E6498">
        <w:rPr>
          <w:rFonts w:asciiTheme="majorBidi" w:hAnsiTheme="majorBidi" w:cstheme="majorBidi"/>
          <w:bCs/>
          <w:sz w:val="22"/>
          <w:szCs w:val="22"/>
        </w:rPr>
        <w:t xml:space="preserve"> and/or resurfacing the e</w:t>
      </w:r>
      <w:r w:rsidR="00383D1B" w:rsidRPr="007E6498">
        <w:rPr>
          <w:rFonts w:asciiTheme="majorBidi" w:hAnsiTheme="majorBidi" w:cstheme="majorBidi"/>
          <w:bCs/>
          <w:sz w:val="22"/>
          <w:szCs w:val="22"/>
        </w:rPr>
        <w:t>xisting paved roadway surfaces</w:t>
      </w:r>
      <w:r w:rsidR="0046753F" w:rsidRPr="007E6498">
        <w:rPr>
          <w:rFonts w:asciiTheme="majorBidi" w:hAnsiTheme="majorBidi" w:cstheme="majorBidi"/>
          <w:bCs/>
          <w:sz w:val="22"/>
          <w:szCs w:val="22"/>
        </w:rPr>
        <w:t>, and providing suitable</w:t>
      </w:r>
      <w:r w:rsidR="00A57D70" w:rsidRPr="007E6498">
        <w:rPr>
          <w:rFonts w:asciiTheme="majorBidi" w:hAnsiTheme="majorBidi" w:cstheme="majorBidi"/>
          <w:bCs/>
          <w:sz w:val="22"/>
          <w:szCs w:val="22"/>
        </w:rPr>
        <w:t xml:space="preserve"> road alignment and </w:t>
      </w:r>
      <w:proofErr w:type="spellStart"/>
      <w:r w:rsidR="0046753F" w:rsidRPr="007E6498">
        <w:rPr>
          <w:rFonts w:asciiTheme="majorBidi" w:hAnsiTheme="majorBidi" w:cstheme="majorBidi"/>
          <w:bCs/>
          <w:sz w:val="22"/>
          <w:szCs w:val="22"/>
        </w:rPr>
        <w:t>stormwater</w:t>
      </w:r>
      <w:proofErr w:type="spellEnd"/>
      <w:r w:rsidR="0046753F" w:rsidRPr="007E6498">
        <w:rPr>
          <w:rFonts w:asciiTheme="majorBidi" w:hAnsiTheme="majorBidi" w:cstheme="majorBidi"/>
          <w:bCs/>
          <w:sz w:val="22"/>
          <w:szCs w:val="22"/>
        </w:rPr>
        <w:t xml:space="preserve"> drainage.</w:t>
      </w:r>
      <w:r w:rsidRPr="007E6498">
        <w:rPr>
          <w:rFonts w:asciiTheme="majorBidi" w:hAnsiTheme="majorBidi" w:cstheme="majorBidi"/>
          <w:bCs/>
          <w:sz w:val="22"/>
          <w:szCs w:val="22"/>
        </w:rPr>
        <w:t xml:space="preserve">  </w:t>
      </w:r>
      <w:r w:rsidR="0046753F" w:rsidRPr="007E6498">
        <w:rPr>
          <w:rFonts w:asciiTheme="majorBidi" w:hAnsiTheme="majorBidi" w:cstheme="majorBidi"/>
          <w:bCs/>
          <w:sz w:val="22"/>
          <w:szCs w:val="22"/>
        </w:rPr>
        <w:t>To facilitate this</w:t>
      </w:r>
      <w:r w:rsidR="0046753F" w:rsidRPr="007A2882">
        <w:rPr>
          <w:rFonts w:asciiTheme="majorBidi" w:hAnsiTheme="majorBidi" w:cstheme="majorBidi"/>
          <w:bCs/>
          <w:sz w:val="22"/>
          <w:szCs w:val="22"/>
        </w:rPr>
        <w:t xml:space="preserve"> work, the Town require</w:t>
      </w:r>
      <w:r>
        <w:rPr>
          <w:rFonts w:asciiTheme="majorBidi" w:hAnsiTheme="majorBidi" w:cstheme="majorBidi"/>
          <w:bCs/>
          <w:sz w:val="22"/>
          <w:szCs w:val="22"/>
        </w:rPr>
        <w:t>s engineering design w</w:t>
      </w:r>
      <w:r w:rsidR="0018407C">
        <w:rPr>
          <w:rFonts w:asciiTheme="majorBidi" w:hAnsiTheme="majorBidi" w:cstheme="majorBidi"/>
          <w:bCs/>
          <w:sz w:val="22"/>
          <w:szCs w:val="22"/>
        </w:rPr>
        <w:t>ork</w:t>
      </w:r>
      <w:r w:rsidR="0046753F" w:rsidRPr="007A2882">
        <w:rPr>
          <w:rFonts w:asciiTheme="majorBidi" w:hAnsiTheme="majorBidi" w:cstheme="majorBidi"/>
          <w:bCs/>
          <w:sz w:val="22"/>
          <w:szCs w:val="22"/>
        </w:rPr>
        <w:t xml:space="preserve"> be conducted </w:t>
      </w:r>
      <w:r w:rsidR="0018407C">
        <w:rPr>
          <w:rFonts w:asciiTheme="majorBidi" w:hAnsiTheme="majorBidi" w:cstheme="majorBidi"/>
          <w:bCs/>
          <w:sz w:val="22"/>
          <w:szCs w:val="22"/>
        </w:rPr>
        <w:t xml:space="preserve">in order </w:t>
      </w:r>
      <w:r w:rsidR="0046753F" w:rsidRPr="007A2882">
        <w:rPr>
          <w:rFonts w:asciiTheme="majorBidi" w:hAnsiTheme="majorBidi" w:cstheme="majorBidi"/>
          <w:bCs/>
          <w:sz w:val="22"/>
          <w:szCs w:val="22"/>
        </w:rPr>
        <w:t>to provide</w:t>
      </w:r>
      <w:r>
        <w:rPr>
          <w:rFonts w:asciiTheme="majorBidi" w:hAnsiTheme="majorBidi" w:cstheme="majorBidi"/>
          <w:bCs/>
          <w:sz w:val="22"/>
          <w:szCs w:val="22"/>
        </w:rPr>
        <w:t xml:space="preserve"> appropriate </w:t>
      </w:r>
      <w:r w:rsidR="0046753F" w:rsidRPr="007A2882">
        <w:rPr>
          <w:rFonts w:asciiTheme="majorBidi" w:hAnsiTheme="majorBidi" w:cstheme="majorBidi"/>
          <w:bCs/>
          <w:sz w:val="22"/>
          <w:szCs w:val="22"/>
        </w:rPr>
        <w:t>design of the desired improvements</w:t>
      </w:r>
      <w:r w:rsidR="00021B58" w:rsidRPr="007A2882">
        <w:rPr>
          <w:rFonts w:asciiTheme="majorBidi" w:hAnsiTheme="majorBidi" w:cstheme="majorBidi"/>
          <w:bCs/>
          <w:sz w:val="22"/>
          <w:szCs w:val="22"/>
        </w:rPr>
        <w:t xml:space="preserve"> in advance of construction</w:t>
      </w:r>
      <w:r w:rsidR="0046753F" w:rsidRPr="007A2882">
        <w:rPr>
          <w:rFonts w:asciiTheme="majorBidi" w:hAnsiTheme="majorBidi" w:cstheme="majorBidi"/>
          <w:bCs/>
          <w:sz w:val="22"/>
          <w:szCs w:val="22"/>
        </w:rPr>
        <w:t>.</w:t>
      </w:r>
      <w:r>
        <w:rPr>
          <w:rFonts w:asciiTheme="majorBidi" w:hAnsiTheme="majorBidi" w:cstheme="majorBidi"/>
          <w:sz w:val="22"/>
          <w:szCs w:val="22"/>
        </w:rPr>
        <w:t xml:space="preserve">  B</w:t>
      </w:r>
      <w:r w:rsidR="0018407C">
        <w:rPr>
          <w:rFonts w:asciiTheme="majorBidi" w:hAnsiTheme="majorBidi" w:cstheme="majorBidi"/>
          <w:sz w:val="22"/>
          <w:szCs w:val="22"/>
        </w:rPr>
        <w:t xml:space="preserve">ase survey </w:t>
      </w:r>
      <w:r>
        <w:rPr>
          <w:rFonts w:asciiTheme="majorBidi" w:hAnsiTheme="majorBidi" w:cstheme="majorBidi"/>
          <w:sz w:val="22"/>
          <w:szCs w:val="22"/>
        </w:rPr>
        <w:t>w</w:t>
      </w:r>
      <w:r w:rsidR="0018407C">
        <w:rPr>
          <w:rFonts w:asciiTheme="majorBidi" w:hAnsiTheme="majorBidi" w:cstheme="majorBidi"/>
          <w:sz w:val="22"/>
          <w:szCs w:val="22"/>
        </w:rPr>
        <w:t xml:space="preserve">ill be provided </w:t>
      </w:r>
      <w:r>
        <w:rPr>
          <w:rFonts w:asciiTheme="majorBidi" w:hAnsiTheme="majorBidi" w:cstheme="majorBidi"/>
          <w:sz w:val="22"/>
          <w:szCs w:val="22"/>
        </w:rPr>
        <w:t xml:space="preserve">to the Consultant </w:t>
      </w:r>
      <w:r w:rsidR="0018407C">
        <w:rPr>
          <w:rFonts w:asciiTheme="majorBidi" w:hAnsiTheme="majorBidi" w:cstheme="majorBidi"/>
          <w:sz w:val="22"/>
          <w:szCs w:val="22"/>
        </w:rPr>
        <w:t>by the Town</w:t>
      </w:r>
      <w:r>
        <w:rPr>
          <w:rFonts w:asciiTheme="majorBidi" w:hAnsiTheme="majorBidi" w:cstheme="majorBidi"/>
          <w:sz w:val="22"/>
          <w:szCs w:val="22"/>
        </w:rPr>
        <w:t xml:space="preserve">.  The Town has separately contracted for survey services and survey of Zion Hill Road is </w:t>
      </w:r>
      <w:r w:rsidR="00E27C96">
        <w:rPr>
          <w:rFonts w:asciiTheme="majorBidi" w:hAnsiTheme="majorBidi" w:cstheme="majorBidi"/>
          <w:sz w:val="22"/>
          <w:szCs w:val="22"/>
        </w:rPr>
        <w:t>complete</w:t>
      </w:r>
      <w:r>
        <w:rPr>
          <w:rFonts w:asciiTheme="majorBidi" w:hAnsiTheme="majorBidi" w:cstheme="majorBidi"/>
          <w:sz w:val="22"/>
          <w:szCs w:val="22"/>
        </w:rPr>
        <w:t xml:space="preserve">.  </w:t>
      </w:r>
      <w:r w:rsidR="00A57D70" w:rsidRPr="007A2882">
        <w:rPr>
          <w:rFonts w:asciiTheme="majorBidi" w:hAnsiTheme="majorBidi" w:cstheme="majorBidi"/>
          <w:sz w:val="22"/>
          <w:szCs w:val="22"/>
        </w:rPr>
        <w:t xml:space="preserve">The Consultant should anticipate coordinating </w:t>
      </w:r>
      <w:r w:rsidR="0018407C">
        <w:rPr>
          <w:rFonts w:asciiTheme="majorBidi" w:hAnsiTheme="majorBidi" w:cstheme="majorBidi"/>
          <w:sz w:val="22"/>
          <w:szCs w:val="22"/>
        </w:rPr>
        <w:t>with the Town’s surveyor on existing condition information and for any supplemen</w:t>
      </w:r>
      <w:r>
        <w:rPr>
          <w:rFonts w:asciiTheme="majorBidi" w:hAnsiTheme="majorBidi" w:cstheme="majorBidi"/>
          <w:sz w:val="22"/>
          <w:szCs w:val="22"/>
        </w:rPr>
        <w:t>tal survey as may be required.  T</w:t>
      </w:r>
      <w:r w:rsidR="00A57D70" w:rsidRPr="007A2882">
        <w:rPr>
          <w:rFonts w:asciiTheme="majorBidi" w:hAnsiTheme="majorBidi" w:cstheme="majorBidi"/>
          <w:sz w:val="22"/>
          <w:szCs w:val="22"/>
        </w:rPr>
        <w:t xml:space="preserve">he project limits are not </w:t>
      </w:r>
      <w:r w:rsidR="00A57D70" w:rsidRPr="00C9575F">
        <w:rPr>
          <w:rFonts w:asciiTheme="majorBidi" w:hAnsiTheme="majorBidi" w:cstheme="majorBidi"/>
          <w:sz w:val="22"/>
          <w:szCs w:val="22"/>
        </w:rPr>
        <w:t xml:space="preserve">anticipated to extend into </w:t>
      </w:r>
      <w:r w:rsidR="008816A6" w:rsidRPr="00C9575F">
        <w:rPr>
          <w:rFonts w:asciiTheme="majorBidi" w:hAnsiTheme="majorBidi" w:cstheme="majorBidi"/>
          <w:sz w:val="22"/>
          <w:szCs w:val="22"/>
        </w:rPr>
        <w:t>the intersections at Bluff</w:t>
      </w:r>
      <w:r w:rsidRPr="00C9575F">
        <w:rPr>
          <w:rFonts w:asciiTheme="majorBidi" w:hAnsiTheme="majorBidi" w:cstheme="majorBidi"/>
          <w:sz w:val="22"/>
          <w:szCs w:val="22"/>
        </w:rPr>
        <w:t xml:space="preserve"> Street and at Shadow Lake Rd.  Limits of work will be selected that </w:t>
      </w:r>
      <w:r w:rsidR="00A57D70" w:rsidRPr="00C9575F">
        <w:rPr>
          <w:rFonts w:asciiTheme="majorBidi" w:hAnsiTheme="majorBidi" w:cstheme="majorBidi"/>
          <w:sz w:val="22"/>
          <w:szCs w:val="22"/>
        </w:rPr>
        <w:t>exclude</w:t>
      </w:r>
      <w:r w:rsidRPr="00C9575F">
        <w:rPr>
          <w:rFonts w:asciiTheme="majorBidi" w:hAnsiTheme="majorBidi" w:cstheme="majorBidi"/>
          <w:sz w:val="22"/>
          <w:szCs w:val="22"/>
        </w:rPr>
        <w:t xml:space="preserve"> </w:t>
      </w:r>
      <w:r w:rsidR="00A57D70" w:rsidRPr="00C9575F">
        <w:rPr>
          <w:rFonts w:asciiTheme="majorBidi" w:hAnsiTheme="majorBidi" w:cstheme="majorBidi"/>
          <w:sz w:val="22"/>
          <w:szCs w:val="22"/>
        </w:rPr>
        <w:t xml:space="preserve">any reconstruction within </w:t>
      </w:r>
      <w:r w:rsidR="008816A6" w:rsidRPr="00C9575F">
        <w:rPr>
          <w:rFonts w:asciiTheme="majorBidi" w:hAnsiTheme="majorBidi" w:cstheme="majorBidi"/>
          <w:sz w:val="22"/>
          <w:szCs w:val="22"/>
        </w:rPr>
        <w:t>the intersections</w:t>
      </w:r>
      <w:r w:rsidR="00A57D70" w:rsidRPr="00C9575F">
        <w:rPr>
          <w:rFonts w:asciiTheme="majorBidi" w:hAnsiTheme="majorBidi" w:cstheme="majorBidi"/>
          <w:sz w:val="22"/>
          <w:szCs w:val="22"/>
        </w:rPr>
        <w:t>.</w:t>
      </w:r>
    </w:p>
    <w:p w:rsidR="001A2D79" w:rsidRPr="00C9575F" w:rsidRDefault="001A2D79" w:rsidP="00D0268D">
      <w:pPr>
        <w:tabs>
          <w:tab w:val="left" w:pos="-720"/>
        </w:tabs>
        <w:suppressAutoHyphens/>
        <w:rPr>
          <w:rFonts w:asciiTheme="majorBidi" w:hAnsiTheme="majorBidi" w:cstheme="majorBidi"/>
          <w:sz w:val="22"/>
          <w:szCs w:val="22"/>
        </w:rPr>
      </w:pPr>
    </w:p>
    <w:p w:rsidR="001A2D79" w:rsidRPr="007A2882" w:rsidRDefault="001A2D79" w:rsidP="00D0268D">
      <w:pPr>
        <w:tabs>
          <w:tab w:val="left" w:pos="-720"/>
        </w:tabs>
        <w:suppressAutoHyphens/>
        <w:rPr>
          <w:rFonts w:asciiTheme="majorBidi" w:hAnsiTheme="majorBidi" w:cstheme="majorBidi"/>
          <w:bCs/>
          <w:sz w:val="22"/>
          <w:szCs w:val="22"/>
        </w:rPr>
      </w:pPr>
      <w:r w:rsidRPr="00C9575F">
        <w:rPr>
          <w:rFonts w:asciiTheme="majorBidi" w:hAnsiTheme="majorBidi" w:cstheme="majorBidi"/>
          <w:sz w:val="22"/>
          <w:szCs w:val="22"/>
        </w:rPr>
        <w:t>The project will be put out to bid by December 22, 2017.  All deliverables and milestones shall be sequenced such that the project bid date is accomplished.</w:t>
      </w:r>
      <w:r>
        <w:rPr>
          <w:rFonts w:asciiTheme="majorBidi" w:hAnsiTheme="majorBidi" w:cstheme="majorBidi"/>
          <w:sz w:val="22"/>
          <w:szCs w:val="22"/>
        </w:rPr>
        <w:t xml:space="preserve"> </w:t>
      </w:r>
    </w:p>
    <w:p w:rsidR="004C70AB" w:rsidRPr="004C70AB" w:rsidRDefault="004C70AB" w:rsidP="004C70AB"/>
    <w:p w:rsidR="00242233" w:rsidRDefault="00242233">
      <w:pPr>
        <w:pStyle w:val="Heading4"/>
        <w:numPr>
          <w:ilvl w:val="12"/>
          <w:numId w:val="0"/>
        </w:numPr>
        <w:rPr>
          <w:rFonts w:asciiTheme="majorBidi" w:hAnsiTheme="majorBidi" w:cstheme="majorBidi"/>
          <w:i w:val="0"/>
          <w:iCs/>
          <w:sz w:val="28"/>
          <w:szCs w:val="28"/>
        </w:rPr>
      </w:pPr>
      <w:r w:rsidRPr="0018407C">
        <w:rPr>
          <w:rFonts w:asciiTheme="majorBidi" w:hAnsiTheme="majorBidi" w:cstheme="majorBidi"/>
          <w:i w:val="0"/>
          <w:iCs/>
          <w:sz w:val="28"/>
          <w:szCs w:val="28"/>
        </w:rPr>
        <w:t xml:space="preserve">Section </w:t>
      </w:r>
      <w:r w:rsidR="000E018B">
        <w:rPr>
          <w:rFonts w:asciiTheme="majorBidi" w:hAnsiTheme="majorBidi" w:cstheme="majorBidi"/>
          <w:i w:val="0"/>
          <w:iCs/>
          <w:sz w:val="28"/>
          <w:szCs w:val="28"/>
        </w:rPr>
        <w:t>2</w:t>
      </w:r>
      <w:r w:rsidRPr="0018407C">
        <w:rPr>
          <w:rFonts w:asciiTheme="majorBidi" w:hAnsiTheme="majorBidi" w:cstheme="majorBidi"/>
          <w:i w:val="0"/>
          <w:iCs/>
          <w:sz w:val="28"/>
          <w:szCs w:val="28"/>
        </w:rPr>
        <w:t xml:space="preserve">: Content of </w:t>
      </w:r>
      <w:r w:rsidR="00452804">
        <w:rPr>
          <w:rFonts w:asciiTheme="majorBidi" w:hAnsiTheme="majorBidi" w:cstheme="majorBidi"/>
          <w:i w:val="0"/>
          <w:iCs/>
          <w:sz w:val="28"/>
          <w:szCs w:val="28"/>
        </w:rPr>
        <w:t>Submissions</w:t>
      </w:r>
    </w:p>
    <w:p w:rsidR="00452804" w:rsidRDefault="00452804" w:rsidP="00452804"/>
    <w:p w:rsidR="00CF1FCE" w:rsidRPr="00ED2528" w:rsidRDefault="00CF1FCE" w:rsidP="00CF1FCE">
      <w:pPr>
        <w:pStyle w:val="BodyText3"/>
        <w:numPr>
          <w:ilvl w:val="12"/>
          <w:numId w:val="0"/>
        </w:numPr>
        <w:rPr>
          <w:rFonts w:asciiTheme="majorBidi" w:hAnsiTheme="majorBidi" w:cstheme="majorBidi"/>
          <w:sz w:val="22"/>
          <w:szCs w:val="22"/>
        </w:rPr>
      </w:pPr>
      <w:r w:rsidRPr="00ED2528">
        <w:rPr>
          <w:rFonts w:asciiTheme="majorBidi" w:hAnsiTheme="majorBidi" w:cstheme="majorBidi"/>
          <w:sz w:val="22"/>
          <w:szCs w:val="22"/>
        </w:rPr>
        <w:t xml:space="preserve">All material submitted by Consultants becomes the irrevocable and sole property of the Town of Salem, NH unless otherwise specified in this RFQ.  The Town shall be under no obligation to return any material </w:t>
      </w:r>
      <w:r w:rsidRPr="00992812">
        <w:rPr>
          <w:rFonts w:asciiTheme="majorBidi" w:hAnsiTheme="majorBidi" w:cstheme="majorBidi"/>
          <w:sz w:val="22"/>
          <w:szCs w:val="22"/>
        </w:rPr>
        <w:t>submitted by a Consultant in response to this RF</w:t>
      </w:r>
      <w:r w:rsidR="004B3960" w:rsidRPr="00992812">
        <w:rPr>
          <w:rFonts w:asciiTheme="majorBidi" w:hAnsiTheme="majorBidi" w:cstheme="majorBidi"/>
          <w:sz w:val="22"/>
          <w:szCs w:val="22"/>
        </w:rPr>
        <w:t>Q</w:t>
      </w:r>
      <w:r w:rsidRPr="00992812">
        <w:rPr>
          <w:rFonts w:asciiTheme="majorBidi" w:hAnsiTheme="majorBidi" w:cstheme="majorBidi"/>
          <w:sz w:val="22"/>
          <w:szCs w:val="22"/>
        </w:rPr>
        <w:t xml:space="preserve"> unless specified in this RF</w:t>
      </w:r>
      <w:r w:rsidR="004B3960" w:rsidRPr="00992812">
        <w:rPr>
          <w:rFonts w:asciiTheme="majorBidi" w:hAnsiTheme="majorBidi" w:cstheme="majorBidi"/>
          <w:sz w:val="22"/>
          <w:szCs w:val="22"/>
        </w:rPr>
        <w:t>Q</w:t>
      </w:r>
      <w:r w:rsidRPr="00992812">
        <w:rPr>
          <w:rFonts w:asciiTheme="majorBidi" w:hAnsiTheme="majorBidi" w:cstheme="majorBidi"/>
          <w:sz w:val="22"/>
          <w:szCs w:val="22"/>
        </w:rPr>
        <w:t>.</w:t>
      </w:r>
      <w:r w:rsidR="00C241E1" w:rsidRPr="00992812">
        <w:rPr>
          <w:rFonts w:asciiTheme="majorBidi" w:hAnsiTheme="majorBidi" w:cstheme="majorBidi"/>
          <w:sz w:val="22"/>
          <w:szCs w:val="22"/>
        </w:rPr>
        <w:t xml:space="preserve">  </w:t>
      </w:r>
      <w:r w:rsidR="00981535" w:rsidRPr="00992812">
        <w:rPr>
          <w:rFonts w:asciiTheme="majorBidi" w:hAnsiTheme="majorBidi" w:cstheme="majorBidi"/>
          <w:sz w:val="22"/>
          <w:szCs w:val="22"/>
        </w:rPr>
        <w:t xml:space="preserve">Materials submitted shall </w:t>
      </w:r>
      <w:r w:rsidRPr="00992812">
        <w:rPr>
          <w:rFonts w:asciiTheme="majorBidi" w:hAnsiTheme="majorBidi" w:cstheme="majorBidi"/>
          <w:sz w:val="22"/>
          <w:szCs w:val="22"/>
        </w:rPr>
        <w:t xml:space="preserve">remain confidential until </w:t>
      </w:r>
      <w:r w:rsidR="00542782" w:rsidRPr="00992812">
        <w:rPr>
          <w:rFonts w:asciiTheme="majorBidi" w:hAnsiTheme="majorBidi" w:cstheme="majorBidi"/>
          <w:sz w:val="22"/>
          <w:szCs w:val="22"/>
        </w:rPr>
        <w:t xml:space="preserve">final selection of a Consultant.  </w:t>
      </w:r>
      <w:r w:rsidRPr="00992812">
        <w:rPr>
          <w:rFonts w:asciiTheme="majorBidi" w:hAnsiTheme="majorBidi" w:cstheme="majorBidi"/>
          <w:sz w:val="22"/>
          <w:szCs w:val="22"/>
        </w:rPr>
        <w:t>However, the Town of Salem cannot assure the confidentiality of any materials or information, which may be submitted by a CONSULTANT in response to this RF</w:t>
      </w:r>
      <w:r w:rsidR="00992812" w:rsidRPr="00992812">
        <w:rPr>
          <w:rFonts w:asciiTheme="majorBidi" w:hAnsiTheme="majorBidi" w:cstheme="majorBidi"/>
          <w:sz w:val="22"/>
          <w:szCs w:val="22"/>
        </w:rPr>
        <w:t>Q</w:t>
      </w:r>
      <w:r w:rsidRPr="00992812">
        <w:rPr>
          <w:rFonts w:asciiTheme="majorBidi" w:hAnsiTheme="majorBidi" w:cstheme="majorBidi"/>
          <w:sz w:val="22"/>
          <w:szCs w:val="22"/>
        </w:rPr>
        <w:t>. Thus, CONSULTANTS who choose to submit confidential information do so at their risk. No costs or expenses incurred by the CONSULTANTS in responding to this RF</w:t>
      </w:r>
      <w:r w:rsidR="00ED2528" w:rsidRPr="00992812">
        <w:rPr>
          <w:rFonts w:asciiTheme="majorBidi" w:hAnsiTheme="majorBidi" w:cstheme="majorBidi"/>
          <w:sz w:val="22"/>
          <w:szCs w:val="22"/>
        </w:rPr>
        <w:t>Q</w:t>
      </w:r>
      <w:r w:rsidRPr="00992812">
        <w:rPr>
          <w:rFonts w:asciiTheme="majorBidi" w:hAnsiTheme="majorBidi" w:cstheme="majorBidi"/>
          <w:sz w:val="22"/>
          <w:szCs w:val="22"/>
        </w:rPr>
        <w:t xml:space="preserve"> or in particular in this</w:t>
      </w:r>
      <w:r w:rsidR="00ED2528" w:rsidRPr="00992812">
        <w:rPr>
          <w:rFonts w:asciiTheme="majorBidi" w:hAnsiTheme="majorBidi" w:cstheme="majorBidi"/>
          <w:sz w:val="22"/>
          <w:szCs w:val="22"/>
        </w:rPr>
        <w:t xml:space="preserve"> </w:t>
      </w:r>
      <w:r w:rsidRPr="00992812">
        <w:rPr>
          <w:rFonts w:asciiTheme="majorBidi" w:hAnsiTheme="majorBidi" w:cstheme="majorBidi"/>
          <w:sz w:val="22"/>
          <w:szCs w:val="22"/>
        </w:rPr>
        <w:t>procurement will be borne by the Town.</w:t>
      </w:r>
    </w:p>
    <w:p w:rsidR="00CF1FCE" w:rsidRDefault="00CF1FCE" w:rsidP="00452804"/>
    <w:p w:rsidR="00452804" w:rsidRPr="005913B4" w:rsidRDefault="00452804" w:rsidP="009775E2">
      <w:pPr>
        <w:numPr>
          <w:ilvl w:val="12"/>
          <w:numId w:val="0"/>
        </w:numPr>
        <w:tabs>
          <w:tab w:val="left" w:pos="0"/>
        </w:tabs>
        <w:suppressAutoHyphens/>
        <w:rPr>
          <w:rFonts w:asciiTheme="majorBidi" w:hAnsiTheme="majorBidi" w:cstheme="majorBidi"/>
          <w:b/>
          <w:sz w:val="22"/>
          <w:szCs w:val="22"/>
          <w:u w:val="single"/>
        </w:rPr>
      </w:pPr>
      <w:r w:rsidRPr="005913B4">
        <w:rPr>
          <w:rFonts w:asciiTheme="majorBidi" w:hAnsiTheme="majorBidi" w:cstheme="majorBidi"/>
          <w:b/>
          <w:sz w:val="22"/>
          <w:szCs w:val="22"/>
          <w:u w:val="single"/>
        </w:rPr>
        <w:t>Qualifications Statement</w:t>
      </w:r>
      <w:r w:rsidR="00B670F9" w:rsidRPr="005913B4">
        <w:rPr>
          <w:rFonts w:asciiTheme="majorBidi" w:hAnsiTheme="majorBidi" w:cstheme="majorBidi"/>
          <w:b/>
          <w:sz w:val="22"/>
          <w:szCs w:val="22"/>
          <w:u w:val="single"/>
        </w:rPr>
        <w:t>s</w:t>
      </w:r>
      <w:r w:rsidRPr="005913B4">
        <w:rPr>
          <w:rFonts w:asciiTheme="majorBidi" w:hAnsiTheme="majorBidi" w:cstheme="majorBidi"/>
          <w:b/>
          <w:sz w:val="22"/>
          <w:szCs w:val="22"/>
        </w:rPr>
        <w:t>:</w:t>
      </w:r>
    </w:p>
    <w:p w:rsidR="00452804" w:rsidRDefault="00452804" w:rsidP="009775E2">
      <w:pPr>
        <w:numPr>
          <w:ilvl w:val="12"/>
          <w:numId w:val="0"/>
        </w:numPr>
        <w:tabs>
          <w:tab w:val="left" w:pos="0"/>
        </w:tabs>
        <w:suppressAutoHyphens/>
        <w:rPr>
          <w:rFonts w:asciiTheme="majorBidi" w:hAnsiTheme="majorBidi" w:cstheme="majorBidi"/>
          <w:sz w:val="22"/>
          <w:szCs w:val="22"/>
        </w:rPr>
      </w:pPr>
    </w:p>
    <w:p w:rsidR="00337534" w:rsidRDefault="00337534" w:rsidP="00B670F9">
      <w:pPr>
        <w:numPr>
          <w:ilvl w:val="12"/>
          <w:numId w:val="0"/>
        </w:numPr>
        <w:tabs>
          <w:tab w:val="left" w:pos="0"/>
        </w:tabs>
        <w:suppressAutoHyphens/>
        <w:rPr>
          <w:rFonts w:asciiTheme="majorBidi" w:hAnsiTheme="majorBidi" w:cstheme="majorBidi"/>
          <w:sz w:val="22"/>
          <w:szCs w:val="22"/>
        </w:rPr>
      </w:pPr>
      <w:r w:rsidRPr="00D04BE7">
        <w:rPr>
          <w:rFonts w:asciiTheme="majorBidi" w:hAnsiTheme="majorBidi" w:cstheme="majorBidi"/>
          <w:sz w:val="22"/>
          <w:szCs w:val="22"/>
        </w:rPr>
        <w:t xml:space="preserve">Qualifications statements (5 hardcopies and 1 PDF copy) </w:t>
      </w:r>
      <w:r w:rsidRPr="00D04BE7">
        <w:rPr>
          <w:rFonts w:asciiTheme="majorBidi" w:hAnsiTheme="majorBidi" w:cstheme="majorBidi"/>
          <w:b/>
          <w:sz w:val="22"/>
          <w:szCs w:val="22"/>
        </w:rPr>
        <w:t>must be</w:t>
      </w:r>
      <w:r w:rsidRPr="00D04BE7">
        <w:rPr>
          <w:rFonts w:asciiTheme="majorBidi" w:hAnsiTheme="majorBidi" w:cstheme="majorBidi"/>
          <w:sz w:val="22"/>
          <w:szCs w:val="22"/>
        </w:rPr>
        <w:t xml:space="preserve"> </w:t>
      </w:r>
      <w:r w:rsidR="00B8233A">
        <w:rPr>
          <w:rFonts w:asciiTheme="majorBidi" w:hAnsiTheme="majorBidi" w:cstheme="majorBidi"/>
          <w:b/>
          <w:sz w:val="22"/>
          <w:szCs w:val="22"/>
        </w:rPr>
        <w:t xml:space="preserve">received by the Deputy Director of </w:t>
      </w:r>
      <w:proofErr w:type="gramStart"/>
      <w:r w:rsidR="00B8233A">
        <w:rPr>
          <w:rFonts w:asciiTheme="majorBidi" w:hAnsiTheme="majorBidi" w:cstheme="majorBidi"/>
          <w:b/>
          <w:sz w:val="22"/>
          <w:szCs w:val="22"/>
        </w:rPr>
        <w:t>Engineering</w:t>
      </w:r>
      <w:proofErr w:type="gramEnd"/>
      <w:r w:rsidRPr="00D04BE7">
        <w:rPr>
          <w:rFonts w:asciiTheme="majorBidi" w:hAnsiTheme="majorBidi" w:cstheme="majorBidi"/>
          <w:b/>
          <w:sz w:val="22"/>
          <w:szCs w:val="22"/>
        </w:rPr>
        <w:t xml:space="preserve"> by 1</w:t>
      </w:r>
      <w:r w:rsidR="00ED2528" w:rsidRPr="00D04BE7">
        <w:rPr>
          <w:rFonts w:asciiTheme="majorBidi" w:hAnsiTheme="majorBidi" w:cstheme="majorBidi"/>
          <w:b/>
          <w:sz w:val="22"/>
          <w:szCs w:val="22"/>
        </w:rPr>
        <w:t>1</w:t>
      </w:r>
      <w:r w:rsidRPr="00D04BE7">
        <w:rPr>
          <w:rFonts w:asciiTheme="majorBidi" w:hAnsiTheme="majorBidi" w:cstheme="majorBidi"/>
          <w:b/>
          <w:sz w:val="22"/>
          <w:szCs w:val="22"/>
        </w:rPr>
        <w:t xml:space="preserve">:00 </w:t>
      </w:r>
      <w:r w:rsidR="00ED2528" w:rsidRPr="00D04BE7">
        <w:rPr>
          <w:rFonts w:asciiTheme="majorBidi" w:hAnsiTheme="majorBidi" w:cstheme="majorBidi"/>
          <w:b/>
          <w:sz w:val="22"/>
          <w:szCs w:val="22"/>
        </w:rPr>
        <w:t xml:space="preserve">a.m. </w:t>
      </w:r>
      <w:r w:rsidRPr="00D04BE7">
        <w:rPr>
          <w:rFonts w:asciiTheme="majorBidi" w:hAnsiTheme="majorBidi" w:cstheme="majorBidi"/>
          <w:b/>
          <w:sz w:val="22"/>
          <w:szCs w:val="22"/>
        </w:rPr>
        <w:t xml:space="preserve">on </w:t>
      </w:r>
      <w:r w:rsidR="00ED2528" w:rsidRPr="00D04BE7">
        <w:rPr>
          <w:rFonts w:asciiTheme="majorBidi" w:hAnsiTheme="majorBidi" w:cstheme="majorBidi"/>
          <w:b/>
          <w:sz w:val="22"/>
          <w:szCs w:val="22"/>
        </w:rPr>
        <w:t>August 18</w:t>
      </w:r>
      <w:r w:rsidRPr="00D04BE7">
        <w:rPr>
          <w:rFonts w:asciiTheme="majorBidi" w:hAnsiTheme="majorBidi" w:cstheme="majorBidi"/>
          <w:b/>
          <w:sz w:val="22"/>
          <w:szCs w:val="22"/>
        </w:rPr>
        <w:t>, 2017</w:t>
      </w:r>
      <w:r w:rsidRPr="00D04BE7">
        <w:rPr>
          <w:rFonts w:asciiTheme="majorBidi" w:hAnsiTheme="majorBidi" w:cstheme="majorBidi"/>
          <w:sz w:val="22"/>
          <w:szCs w:val="22"/>
        </w:rPr>
        <w:t>, late</w:t>
      </w:r>
      <w:r w:rsidRPr="009313F8">
        <w:rPr>
          <w:rFonts w:asciiTheme="majorBidi" w:hAnsiTheme="majorBidi" w:cstheme="majorBidi"/>
          <w:sz w:val="22"/>
          <w:szCs w:val="22"/>
        </w:rPr>
        <w:t xml:space="preserve"> </w:t>
      </w:r>
      <w:r>
        <w:rPr>
          <w:rFonts w:asciiTheme="majorBidi" w:hAnsiTheme="majorBidi" w:cstheme="majorBidi"/>
          <w:sz w:val="22"/>
          <w:szCs w:val="22"/>
        </w:rPr>
        <w:t xml:space="preserve">submittals </w:t>
      </w:r>
      <w:r w:rsidRPr="009313F8">
        <w:rPr>
          <w:rFonts w:asciiTheme="majorBidi" w:hAnsiTheme="majorBidi" w:cstheme="majorBidi"/>
          <w:sz w:val="22"/>
          <w:szCs w:val="22"/>
        </w:rPr>
        <w:t>will not be considered.</w:t>
      </w:r>
      <w:r w:rsidR="00394E1C">
        <w:rPr>
          <w:rFonts w:asciiTheme="majorBidi" w:hAnsiTheme="majorBidi" w:cstheme="majorBidi"/>
          <w:sz w:val="22"/>
          <w:szCs w:val="22"/>
        </w:rPr>
        <w:t xml:space="preserve">  </w:t>
      </w:r>
      <w:r>
        <w:rPr>
          <w:rFonts w:asciiTheme="majorBidi" w:hAnsiTheme="majorBidi" w:cstheme="majorBidi"/>
          <w:sz w:val="22"/>
          <w:szCs w:val="22"/>
        </w:rPr>
        <w:t>The Town will review submitted qualifications statements and shortlist two or more consultants for interviews and submission of detailed proposals (without cost information)</w:t>
      </w:r>
      <w:r w:rsidR="004A42FB">
        <w:rPr>
          <w:rFonts w:asciiTheme="majorBidi" w:hAnsiTheme="majorBidi" w:cstheme="majorBidi"/>
          <w:sz w:val="22"/>
          <w:szCs w:val="22"/>
        </w:rPr>
        <w:t xml:space="preserve"> for the Zion Hill Road project</w:t>
      </w:r>
      <w:r>
        <w:rPr>
          <w:rFonts w:asciiTheme="majorBidi" w:hAnsiTheme="majorBidi" w:cstheme="majorBidi"/>
          <w:sz w:val="22"/>
          <w:szCs w:val="22"/>
        </w:rPr>
        <w:t>.  Final selection of a consultant will be based on combined scoring of qualifications statements, interviews, and proposals.</w:t>
      </w:r>
    </w:p>
    <w:p w:rsidR="00337534" w:rsidRDefault="00337534" w:rsidP="00337534">
      <w:pPr>
        <w:tabs>
          <w:tab w:val="left" w:pos="-720"/>
        </w:tabs>
        <w:suppressAutoHyphens/>
        <w:rPr>
          <w:rFonts w:asciiTheme="majorBidi" w:hAnsiTheme="majorBidi" w:cstheme="majorBidi"/>
          <w:sz w:val="22"/>
          <w:szCs w:val="22"/>
        </w:rPr>
      </w:pPr>
    </w:p>
    <w:p w:rsidR="00337534" w:rsidRDefault="00337534" w:rsidP="00337534">
      <w:pPr>
        <w:tabs>
          <w:tab w:val="left" w:pos="-720"/>
        </w:tabs>
        <w:suppressAutoHyphens/>
        <w:rPr>
          <w:rFonts w:asciiTheme="majorBidi" w:hAnsiTheme="majorBidi" w:cstheme="majorBidi"/>
          <w:sz w:val="22"/>
          <w:szCs w:val="22"/>
        </w:rPr>
      </w:pPr>
      <w:r>
        <w:rPr>
          <w:rFonts w:asciiTheme="majorBidi" w:hAnsiTheme="majorBidi" w:cstheme="majorBidi"/>
          <w:sz w:val="22"/>
          <w:szCs w:val="22"/>
        </w:rPr>
        <w:t>Qualifications statements shall adhere to the following format and page limits:</w:t>
      </w:r>
    </w:p>
    <w:p w:rsidR="00337534" w:rsidRDefault="00337534" w:rsidP="00337534">
      <w:pPr>
        <w:pStyle w:val="ListParagraph"/>
        <w:numPr>
          <w:ilvl w:val="0"/>
          <w:numId w:val="22"/>
        </w:numPr>
        <w:tabs>
          <w:tab w:val="left" w:pos="-720"/>
        </w:tabs>
        <w:suppressAutoHyphens/>
        <w:rPr>
          <w:rFonts w:asciiTheme="majorBidi" w:hAnsiTheme="majorBidi" w:cstheme="majorBidi"/>
          <w:sz w:val="22"/>
          <w:szCs w:val="22"/>
        </w:rPr>
      </w:pPr>
      <w:r>
        <w:rPr>
          <w:rFonts w:asciiTheme="majorBidi" w:hAnsiTheme="majorBidi" w:cstheme="majorBidi"/>
          <w:sz w:val="22"/>
          <w:szCs w:val="22"/>
        </w:rPr>
        <w:t>Cover (1 page)</w:t>
      </w:r>
    </w:p>
    <w:p w:rsidR="00337534" w:rsidRDefault="00337534" w:rsidP="00337534">
      <w:pPr>
        <w:pStyle w:val="ListParagraph"/>
        <w:numPr>
          <w:ilvl w:val="0"/>
          <w:numId w:val="22"/>
        </w:numPr>
        <w:tabs>
          <w:tab w:val="left" w:pos="-720"/>
        </w:tabs>
        <w:suppressAutoHyphens/>
        <w:rPr>
          <w:rFonts w:asciiTheme="majorBidi" w:hAnsiTheme="majorBidi" w:cstheme="majorBidi"/>
          <w:sz w:val="22"/>
          <w:szCs w:val="22"/>
        </w:rPr>
      </w:pPr>
      <w:r>
        <w:rPr>
          <w:rFonts w:asciiTheme="majorBidi" w:hAnsiTheme="majorBidi" w:cstheme="majorBidi"/>
          <w:sz w:val="22"/>
          <w:szCs w:val="22"/>
        </w:rPr>
        <w:t>Letter of Interest (2 pages)</w:t>
      </w:r>
    </w:p>
    <w:p w:rsidR="00C630A3" w:rsidRDefault="00C630A3" w:rsidP="00337534">
      <w:pPr>
        <w:pStyle w:val="ListParagraph"/>
        <w:numPr>
          <w:ilvl w:val="0"/>
          <w:numId w:val="22"/>
        </w:numPr>
        <w:tabs>
          <w:tab w:val="left" w:pos="-720"/>
        </w:tabs>
        <w:suppressAutoHyphens/>
        <w:rPr>
          <w:rFonts w:asciiTheme="majorBidi" w:hAnsiTheme="majorBidi" w:cstheme="majorBidi"/>
          <w:sz w:val="22"/>
          <w:szCs w:val="22"/>
        </w:rPr>
      </w:pPr>
      <w:r>
        <w:rPr>
          <w:rFonts w:asciiTheme="majorBidi" w:hAnsiTheme="majorBidi" w:cstheme="majorBidi"/>
          <w:sz w:val="22"/>
          <w:szCs w:val="22"/>
        </w:rPr>
        <w:t>Table of Contents (1 page)</w:t>
      </w:r>
    </w:p>
    <w:p w:rsidR="00616A68" w:rsidRDefault="00C630A3" w:rsidP="00616A68">
      <w:pPr>
        <w:pStyle w:val="ListParagraph"/>
        <w:numPr>
          <w:ilvl w:val="0"/>
          <w:numId w:val="22"/>
        </w:numPr>
        <w:tabs>
          <w:tab w:val="left" w:pos="-720"/>
        </w:tabs>
        <w:suppressAutoHyphens/>
        <w:rPr>
          <w:rFonts w:asciiTheme="majorBidi" w:hAnsiTheme="majorBidi" w:cstheme="majorBidi"/>
          <w:sz w:val="22"/>
          <w:szCs w:val="22"/>
        </w:rPr>
      </w:pPr>
      <w:r>
        <w:rPr>
          <w:rFonts w:asciiTheme="majorBidi" w:hAnsiTheme="majorBidi" w:cstheme="majorBidi"/>
          <w:sz w:val="22"/>
          <w:szCs w:val="22"/>
        </w:rPr>
        <w:t xml:space="preserve">Company Overview </w:t>
      </w:r>
      <w:r w:rsidR="00616A68">
        <w:rPr>
          <w:rFonts w:asciiTheme="majorBidi" w:hAnsiTheme="majorBidi" w:cstheme="majorBidi"/>
          <w:sz w:val="22"/>
          <w:szCs w:val="22"/>
        </w:rPr>
        <w:t>(</w:t>
      </w:r>
      <w:r w:rsidR="0071275D">
        <w:rPr>
          <w:rFonts w:asciiTheme="majorBidi" w:hAnsiTheme="majorBidi" w:cstheme="majorBidi"/>
          <w:sz w:val="22"/>
          <w:szCs w:val="22"/>
        </w:rPr>
        <w:t>1</w:t>
      </w:r>
      <w:r w:rsidR="00616A68">
        <w:rPr>
          <w:rFonts w:asciiTheme="majorBidi" w:hAnsiTheme="majorBidi" w:cstheme="majorBidi"/>
          <w:sz w:val="22"/>
          <w:szCs w:val="22"/>
        </w:rPr>
        <w:t xml:space="preserve"> </w:t>
      </w:r>
      <w:r w:rsidR="0071275D">
        <w:rPr>
          <w:rFonts w:asciiTheme="majorBidi" w:hAnsiTheme="majorBidi" w:cstheme="majorBidi"/>
          <w:sz w:val="22"/>
          <w:szCs w:val="22"/>
        </w:rPr>
        <w:t>page</w:t>
      </w:r>
      <w:r w:rsidR="00616A68">
        <w:rPr>
          <w:rFonts w:asciiTheme="majorBidi" w:hAnsiTheme="majorBidi" w:cstheme="majorBidi"/>
          <w:sz w:val="22"/>
          <w:szCs w:val="22"/>
        </w:rPr>
        <w:t>)</w:t>
      </w:r>
    </w:p>
    <w:p w:rsidR="00616A68" w:rsidRDefault="00D04BE7" w:rsidP="00616A68">
      <w:pPr>
        <w:pStyle w:val="ListParagraph"/>
        <w:numPr>
          <w:ilvl w:val="0"/>
          <w:numId w:val="22"/>
        </w:numPr>
        <w:tabs>
          <w:tab w:val="left" w:pos="-720"/>
        </w:tabs>
        <w:suppressAutoHyphens/>
        <w:rPr>
          <w:rFonts w:asciiTheme="majorBidi" w:hAnsiTheme="majorBidi" w:cstheme="majorBidi"/>
          <w:sz w:val="22"/>
          <w:szCs w:val="22"/>
        </w:rPr>
      </w:pPr>
      <w:r>
        <w:rPr>
          <w:rFonts w:asciiTheme="majorBidi" w:hAnsiTheme="majorBidi" w:cstheme="majorBidi"/>
          <w:sz w:val="22"/>
          <w:szCs w:val="22"/>
        </w:rPr>
        <w:t xml:space="preserve">Company </w:t>
      </w:r>
      <w:r w:rsidR="0071275D">
        <w:rPr>
          <w:rFonts w:asciiTheme="majorBidi" w:hAnsiTheme="majorBidi" w:cstheme="majorBidi"/>
          <w:sz w:val="22"/>
          <w:szCs w:val="22"/>
        </w:rPr>
        <w:t xml:space="preserve">Qualifications and </w:t>
      </w:r>
      <w:r w:rsidR="00616A68">
        <w:rPr>
          <w:rFonts w:asciiTheme="majorBidi" w:hAnsiTheme="majorBidi" w:cstheme="majorBidi"/>
          <w:sz w:val="22"/>
          <w:szCs w:val="22"/>
        </w:rPr>
        <w:t>Recent Similar Projects (</w:t>
      </w:r>
      <w:r w:rsidR="0071275D">
        <w:rPr>
          <w:rFonts w:asciiTheme="majorBidi" w:hAnsiTheme="majorBidi" w:cstheme="majorBidi"/>
          <w:sz w:val="22"/>
          <w:szCs w:val="22"/>
        </w:rPr>
        <w:t xml:space="preserve">10 </w:t>
      </w:r>
      <w:r w:rsidR="00616A68">
        <w:rPr>
          <w:rFonts w:asciiTheme="majorBidi" w:hAnsiTheme="majorBidi" w:cstheme="majorBidi"/>
          <w:sz w:val="22"/>
          <w:szCs w:val="22"/>
        </w:rPr>
        <w:t>pages)</w:t>
      </w:r>
    </w:p>
    <w:p w:rsidR="00616A68" w:rsidRDefault="00337534" w:rsidP="00616A68">
      <w:pPr>
        <w:pStyle w:val="ListParagraph"/>
        <w:numPr>
          <w:ilvl w:val="0"/>
          <w:numId w:val="22"/>
        </w:numPr>
        <w:tabs>
          <w:tab w:val="left" w:pos="-720"/>
        </w:tabs>
        <w:suppressAutoHyphens/>
        <w:rPr>
          <w:rFonts w:asciiTheme="majorBidi" w:hAnsiTheme="majorBidi" w:cstheme="majorBidi"/>
          <w:sz w:val="22"/>
          <w:szCs w:val="22"/>
        </w:rPr>
      </w:pPr>
      <w:r>
        <w:rPr>
          <w:rFonts w:asciiTheme="majorBidi" w:hAnsiTheme="majorBidi" w:cstheme="majorBidi"/>
          <w:sz w:val="22"/>
          <w:szCs w:val="22"/>
        </w:rPr>
        <w:lastRenderedPageBreak/>
        <w:t>P</w:t>
      </w:r>
      <w:r w:rsidR="00616A68">
        <w:rPr>
          <w:rFonts w:asciiTheme="majorBidi" w:hAnsiTheme="majorBidi" w:cstheme="majorBidi"/>
          <w:sz w:val="22"/>
          <w:szCs w:val="22"/>
        </w:rPr>
        <w:t>roject Team Organizational Chart (1 page)</w:t>
      </w:r>
    </w:p>
    <w:p w:rsidR="00385B34" w:rsidRDefault="00616A68" w:rsidP="00742F55">
      <w:pPr>
        <w:pStyle w:val="ListParagraph"/>
        <w:numPr>
          <w:ilvl w:val="0"/>
          <w:numId w:val="22"/>
        </w:numPr>
        <w:tabs>
          <w:tab w:val="left" w:pos="-720"/>
        </w:tabs>
        <w:suppressAutoHyphens/>
        <w:rPr>
          <w:rFonts w:asciiTheme="majorBidi" w:hAnsiTheme="majorBidi" w:cstheme="majorBidi"/>
          <w:sz w:val="22"/>
          <w:szCs w:val="22"/>
        </w:rPr>
      </w:pPr>
      <w:r w:rsidRPr="00616A68">
        <w:rPr>
          <w:rFonts w:asciiTheme="majorBidi" w:hAnsiTheme="majorBidi" w:cstheme="majorBidi"/>
          <w:sz w:val="22"/>
          <w:szCs w:val="22"/>
        </w:rPr>
        <w:t>Resumes for Key Project Staff</w:t>
      </w:r>
      <w:r>
        <w:rPr>
          <w:rFonts w:asciiTheme="majorBidi" w:hAnsiTheme="majorBidi" w:cstheme="majorBidi"/>
          <w:sz w:val="22"/>
          <w:szCs w:val="22"/>
        </w:rPr>
        <w:t xml:space="preserve"> (12 pages)</w:t>
      </w:r>
    </w:p>
    <w:p w:rsidR="00385B34" w:rsidRDefault="00385B34" w:rsidP="00742F55">
      <w:pPr>
        <w:pStyle w:val="ListParagraph"/>
        <w:numPr>
          <w:ilvl w:val="0"/>
          <w:numId w:val="22"/>
        </w:numPr>
        <w:tabs>
          <w:tab w:val="left" w:pos="-720"/>
        </w:tabs>
        <w:suppressAutoHyphens/>
        <w:rPr>
          <w:rFonts w:asciiTheme="majorBidi" w:hAnsiTheme="majorBidi" w:cstheme="majorBidi"/>
          <w:sz w:val="22"/>
          <w:szCs w:val="22"/>
        </w:rPr>
      </w:pPr>
      <w:r>
        <w:rPr>
          <w:rFonts w:asciiTheme="majorBidi" w:hAnsiTheme="majorBidi" w:cstheme="majorBidi"/>
          <w:sz w:val="22"/>
          <w:szCs w:val="22"/>
        </w:rPr>
        <w:t>References (1 page)</w:t>
      </w:r>
    </w:p>
    <w:p w:rsidR="00385B34" w:rsidRDefault="00385B34" w:rsidP="00385B34">
      <w:pPr>
        <w:tabs>
          <w:tab w:val="left" w:pos="-720"/>
        </w:tabs>
        <w:suppressAutoHyphens/>
        <w:rPr>
          <w:rFonts w:asciiTheme="majorBidi" w:hAnsiTheme="majorBidi" w:cstheme="majorBidi"/>
          <w:sz w:val="22"/>
          <w:szCs w:val="22"/>
        </w:rPr>
      </w:pPr>
    </w:p>
    <w:p w:rsidR="00CF1FCE" w:rsidRDefault="00385B34" w:rsidP="00385B34">
      <w:pPr>
        <w:tabs>
          <w:tab w:val="left" w:pos="-720"/>
        </w:tabs>
        <w:suppressAutoHyphens/>
        <w:rPr>
          <w:rFonts w:asciiTheme="majorBidi" w:hAnsiTheme="majorBidi" w:cstheme="majorBidi"/>
          <w:sz w:val="22"/>
          <w:szCs w:val="22"/>
        </w:rPr>
      </w:pPr>
      <w:r>
        <w:rPr>
          <w:rFonts w:asciiTheme="majorBidi" w:hAnsiTheme="majorBidi" w:cstheme="majorBidi"/>
          <w:sz w:val="22"/>
          <w:szCs w:val="22"/>
        </w:rPr>
        <w:t>Page limits refer to pages that include content.  Section dividers (with or without tabs</w:t>
      </w:r>
      <w:r w:rsidR="004A42FB">
        <w:rPr>
          <w:rFonts w:asciiTheme="majorBidi" w:hAnsiTheme="majorBidi" w:cstheme="majorBidi"/>
          <w:sz w:val="22"/>
          <w:szCs w:val="22"/>
        </w:rPr>
        <w:t xml:space="preserve"> and titles</w:t>
      </w:r>
      <w:r>
        <w:rPr>
          <w:rFonts w:asciiTheme="majorBidi" w:hAnsiTheme="majorBidi" w:cstheme="majorBidi"/>
          <w:sz w:val="22"/>
          <w:szCs w:val="22"/>
        </w:rPr>
        <w:t>) and blank pages (including backs of single sided pages) will not be counted.</w:t>
      </w:r>
      <w:r w:rsidR="00616A68" w:rsidRPr="00385B34">
        <w:rPr>
          <w:rFonts w:asciiTheme="majorBidi" w:hAnsiTheme="majorBidi" w:cstheme="majorBidi"/>
          <w:sz w:val="22"/>
          <w:szCs w:val="22"/>
        </w:rPr>
        <w:br/>
      </w:r>
    </w:p>
    <w:p w:rsidR="000E018B" w:rsidRDefault="00242233" w:rsidP="00016C91">
      <w:pPr>
        <w:pStyle w:val="BodyText3"/>
        <w:numPr>
          <w:ilvl w:val="12"/>
          <w:numId w:val="0"/>
        </w:numPr>
        <w:tabs>
          <w:tab w:val="clear" w:pos="0"/>
          <w:tab w:val="left" w:pos="-720"/>
        </w:tabs>
        <w:rPr>
          <w:rFonts w:asciiTheme="majorBidi" w:hAnsiTheme="majorBidi" w:cstheme="majorBidi"/>
          <w:sz w:val="22"/>
          <w:szCs w:val="22"/>
        </w:rPr>
      </w:pPr>
      <w:r w:rsidRPr="007A2882">
        <w:rPr>
          <w:rFonts w:asciiTheme="majorBidi" w:hAnsiTheme="majorBidi" w:cstheme="majorBidi"/>
          <w:sz w:val="22"/>
          <w:szCs w:val="22"/>
        </w:rPr>
        <w:t>Each CONSULTANT must furnish all requested information in the formats specified by this RF</w:t>
      </w:r>
      <w:r w:rsidR="000E018B">
        <w:rPr>
          <w:rFonts w:asciiTheme="majorBidi" w:hAnsiTheme="majorBidi" w:cstheme="majorBidi"/>
          <w:sz w:val="22"/>
          <w:szCs w:val="22"/>
        </w:rPr>
        <w:t>Q</w:t>
      </w:r>
      <w:r w:rsidRPr="007A2882">
        <w:rPr>
          <w:rFonts w:asciiTheme="majorBidi" w:hAnsiTheme="majorBidi" w:cstheme="majorBidi"/>
          <w:sz w:val="22"/>
          <w:szCs w:val="22"/>
        </w:rPr>
        <w:t>.</w:t>
      </w:r>
      <w:r w:rsidR="000E018B">
        <w:rPr>
          <w:rFonts w:asciiTheme="majorBidi" w:hAnsiTheme="majorBidi" w:cstheme="majorBidi"/>
          <w:sz w:val="22"/>
          <w:szCs w:val="22"/>
        </w:rPr>
        <w:t xml:space="preserve">  </w:t>
      </w:r>
      <w:r w:rsidRPr="00016C91">
        <w:rPr>
          <w:rFonts w:asciiTheme="majorBidi" w:hAnsiTheme="majorBidi" w:cstheme="majorBidi"/>
          <w:i/>
          <w:sz w:val="22"/>
          <w:szCs w:val="22"/>
          <w:u w:val="single"/>
        </w:rPr>
        <w:t xml:space="preserve">Promotional materials and other </w:t>
      </w:r>
      <w:r w:rsidR="00CB589F">
        <w:rPr>
          <w:rFonts w:asciiTheme="majorBidi" w:hAnsiTheme="majorBidi" w:cstheme="majorBidi"/>
          <w:i/>
          <w:sz w:val="22"/>
          <w:szCs w:val="22"/>
          <w:u w:val="single"/>
        </w:rPr>
        <w:t xml:space="preserve">miscellaneous </w:t>
      </w:r>
      <w:r w:rsidRPr="00016C91">
        <w:rPr>
          <w:rFonts w:asciiTheme="majorBidi" w:hAnsiTheme="majorBidi" w:cstheme="majorBidi"/>
          <w:i/>
          <w:sz w:val="22"/>
          <w:szCs w:val="22"/>
          <w:u w:val="single"/>
        </w:rPr>
        <w:t xml:space="preserve">documents are not </w:t>
      </w:r>
      <w:r w:rsidR="00CB589F">
        <w:rPr>
          <w:rFonts w:asciiTheme="majorBidi" w:hAnsiTheme="majorBidi" w:cstheme="majorBidi"/>
          <w:i/>
          <w:sz w:val="22"/>
          <w:szCs w:val="22"/>
          <w:u w:val="single"/>
        </w:rPr>
        <w:t xml:space="preserve">desired </w:t>
      </w:r>
      <w:r w:rsidRPr="00016C91">
        <w:rPr>
          <w:rFonts w:asciiTheme="majorBidi" w:hAnsiTheme="majorBidi" w:cstheme="majorBidi"/>
          <w:i/>
          <w:sz w:val="22"/>
          <w:szCs w:val="22"/>
          <w:u w:val="single"/>
        </w:rPr>
        <w:t>and will not be considered as meeting any of the requirements of this RF</w:t>
      </w:r>
      <w:r w:rsidR="000E018B">
        <w:rPr>
          <w:rFonts w:asciiTheme="majorBidi" w:hAnsiTheme="majorBidi" w:cstheme="majorBidi"/>
          <w:i/>
          <w:sz w:val="22"/>
          <w:szCs w:val="22"/>
          <w:u w:val="single"/>
        </w:rPr>
        <w:t>Q</w:t>
      </w:r>
      <w:r w:rsidRPr="007A2882">
        <w:rPr>
          <w:rFonts w:asciiTheme="majorBidi" w:hAnsiTheme="majorBidi" w:cstheme="majorBidi"/>
          <w:sz w:val="22"/>
          <w:szCs w:val="22"/>
        </w:rPr>
        <w:t>.</w:t>
      </w:r>
      <w:r w:rsidR="000E018B">
        <w:rPr>
          <w:rFonts w:asciiTheme="majorBidi" w:hAnsiTheme="majorBidi" w:cstheme="majorBidi"/>
          <w:sz w:val="22"/>
          <w:szCs w:val="22"/>
        </w:rPr>
        <w:t xml:space="preserve"> T</w:t>
      </w:r>
      <w:r w:rsidRPr="007A2882">
        <w:rPr>
          <w:rFonts w:asciiTheme="majorBidi" w:hAnsiTheme="majorBidi" w:cstheme="majorBidi"/>
          <w:sz w:val="22"/>
          <w:szCs w:val="22"/>
        </w:rPr>
        <w:t xml:space="preserve">o enable the Town to perform a fair comparative analysis and evaluation of </w:t>
      </w:r>
      <w:r w:rsidR="000E018B">
        <w:rPr>
          <w:rFonts w:asciiTheme="majorBidi" w:hAnsiTheme="majorBidi" w:cstheme="majorBidi"/>
          <w:sz w:val="22"/>
          <w:szCs w:val="22"/>
        </w:rPr>
        <w:t>qualifications</w:t>
      </w:r>
      <w:r w:rsidRPr="007A2882">
        <w:rPr>
          <w:rFonts w:asciiTheme="majorBidi" w:hAnsiTheme="majorBidi" w:cstheme="majorBidi"/>
          <w:sz w:val="22"/>
          <w:szCs w:val="22"/>
        </w:rPr>
        <w:t xml:space="preserve">, it is desired that </w:t>
      </w:r>
      <w:r w:rsidR="00CB589F">
        <w:rPr>
          <w:rFonts w:asciiTheme="majorBidi" w:hAnsiTheme="majorBidi" w:cstheme="majorBidi"/>
          <w:sz w:val="22"/>
          <w:szCs w:val="22"/>
        </w:rPr>
        <w:t xml:space="preserve">the above </w:t>
      </w:r>
      <w:r w:rsidRPr="007A2882">
        <w:rPr>
          <w:rFonts w:asciiTheme="majorBidi" w:hAnsiTheme="majorBidi" w:cstheme="majorBidi"/>
          <w:sz w:val="22"/>
          <w:szCs w:val="22"/>
        </w:rPr>
        <w:t xml:space="preserve">uniform format </w:t>
      </w:r>
      <w:r w:rsidR="000E018B">
        <w:rPr>
          <w:rFonts w:asciiTheme="majorBidi" w:hAnsiTheme="majorBidi" w:cstheme="majorBidi"/>
          <w:sz w:val="22"/>
          <w:szCs w:val="22"/>
        </w:rPr>
        <w:t>be employed</w:t>
      </w:r>
      <w:r w:rsidRPr="007A2882">
        <w:rPr>
          <w:rFonts w:asciiTheme="majorBidi" w:hAnsiTheme="majorBidi" w:cstheme="majorBidi"/>
          <w:sz w:val="22"/>
          <w:szCs w:val="22"/>
        </w:rPr>
        <w:t>.</w:t>
      </w:r>
      <w:r w:rsidR="000E018B">
        <w:rPr>
          <w:rFonts w:asciiTheme="majorBidi" w:hAnsiTheme="majorBidi" w:cstheme="majorBidi"/>
          <w:sz w:val="22"/>
          <w:szCs w:val="22"/>
        </w:rPr>
        <w:t xml:space="preserve">  </w:t>
      </w:r>
      <w:r w:rsidRPr="007A2882">
        <w:rPr>
          <w:rFonts w:asciiTheme="majorBidi" w:hAnsiTheme="majorBidi" w:cstheme="majorBidi"/>
          <w:sz w:val="22"/>
          <w:szCs w:val="22"/>
        </w:rPr>
        <w:t>The CONSULTANT’S degree of compliance with the requirement</w:t>
      </w:r>
      <w:r w:rsidR="00181D03" w:rsidRPr="007A2882">
        <w:rPr>
          <w:rFonts w:asciiTheme="majorBidi" w:hAnsiTheme="majorBidi" w:cstheme="majorBidi"/>
          <w:sz w:val="22"/>
          <w:szCs w:val="22"/>
        </w:rPr>
        <w:t>s</w:t>
      </w:r>
      <w:r w:rsidRPr="007A2882">
        <w:rPr>
          <w:rFonts w:asciiTheme="majorBidi" w:hAnsiTheme="majorBidi" w:cstheme="majorBidi"/>
          <w:sz w:val="22"/>
          <w:szCs w:val="22"/>
        </w:rPr>
        <w:t xml:space="preserve"> of this RF</w:t>
      </w:r>
      <w:r w:rsidR="000E018B">
        <w:rPr>
          <w:rFonts w:asciiTheme="majorBidi" w:hAnsiTheme="majorBidi" w:cstheme="majorBidi"/>
          <w:sz w:val="22"/>
          <w:szCs w:val="22"/>
        </w:rPr>
        <w:t>Q</w:t>
      </w:r>
      <w:r w:rsidRPr="007A2882">
        <w:rPr>
          <w:rFonts w:asciiTheme="majorBidi" w:hAnsiTheme="majorBidi" w:cstheme="majorBidi"/>
          <w:sz w:val="22"/>
          <w:szCs w:val="22"/>
        </w:rPr>
        <w:t xml:space="preserve"> and clarity </w:t>
      </w:r>
      <w:r w:rsidR="000E018B">
        <w:rPr>
          <w:rFonts w:asciiTheme="majorBidi" w:hAnsiTheme="majorBidi" w:cstheme="majorBidi"/>
          <w:sz w:val="22"/>
          <w:szCs w:val="22"/>
        </w:rPr>
        <w:t xml:space="preserve">of their submission </w:t>
      </w:r>
      <w:r w:rsidR="00111817" w:rsidRPr="007A2882">
        <w:rPr>
          <w:rFonts w:asciiTheme="majorBidi" w:hAnsiTheme="majorBidi" w:cstheme="majorBidi"/>
          <w:sz w:val="22"/>
          <w:szCs w:val="22"/>
        </w:rPr>
        <w:t>will be a</w:t>
      </w:r>
      <w:r w:rsidRPr="007A2882">
        <w:rPr>
          <w:rFonts w:asciiTheme="majorBidi" w:hAnsiTheme="majorBidi" w:cstheme="majorBidi"/>
          <w:sz w:val="22"/>
          <w:szCs w:val="22"/>
        </w:rPr>
        <w:t xml:space="preserve"> factor in </w:t>
      </w:r>
      <w:r w:rsidR="000E018B">
        <w:rPr>
          <w:rFonts w:asciiTheme="majorBidi" w:hAnsiTheme="majorBidi" w:cstheme="majorBidi"/>
          <w:sz w:val="22"/>
          <w:szCs w:val="22"/>
        </w:rPr>
        <w:t xml:space="preserve">its </w:t>
      </w:r>
      <w:r w:rsidRPr="007A2882">
        <w:rPr>
          <w:rFonts w:asciiTheme="majorBidi" w:hAnsiTheme="majorBidi" w:cstheme="majorBidi"/>
          <w:sz w:val="22"/>
          <w:szCs w:val="22"/>
        </w:rPr>
        <w:t>subsequent evaluation.</w:t>
      </w:r>
    </w:p>
    <w:p w:rsidR="009430F9" w:rsidRDefault="009430F9" w:rsidP="009430F9">
      <w:pPr>
        <w:pStyle w:val="Heading4"/>
        <w:numPr>
          <w:ilvl w:val="12"/>
          <w:numId w:val="0"/>
        </w:numPr>
        <w:rPr>
          <w:rFonts w:asciiTheme="majorBidi" w:hAnsiTheme="majorBidi" w:cstheme="majorBidi"/>
          <w:i w:val="0"/>
          <w:iCs/>
          <w:sz w:val="28"/>
          <w:szCs w:val="28"/>
        </w:rPr>
      </w:pPr>
    </w:p>
    <w:p w:rsidR="000E018B" w:rsidRPr="00B670F9" w:rsidRDefault="000E018B" w:rsidP="000E018B">
      <w:pPr>
        <w:numPr>
          <w:ilvl w:val="12"/>
          <w:numId w:val="0"/>
        </w:numPr>
        <w:tabs>
          <w:tab w:val="left" w:pos="0"/>
        </w:tabs>
        <w:suppressAutoHyphens/>
        <w:rPr>
          <w:rFonts w:asciiTheme="majorBidi" w:hAnsiTheme="majorBidi" w:cstheme="majorBidi"/>
          <w:b/>
          <w:i/>
          <w:sz w:val="22"/>
          <w:szCs w:val="22"/>
          <w:u w:val="single"/>
        </w:rPr>
      </w:pPr>
      <w:r w:rsidRPr="005913B4">
        <w:rPr>
          <w:rFonts w:asciiTheme="majorBidi" w:hAnsiTheme="majorBidi" w:cstheme="majorBidi"/>
          <w:b/>
          <w:sz w:val="22"/>
          <w:szCs w:val="22"/>
          <w:u w:val="single"/>
        </w:rPr>
        <w:t>Detailed Proposal</w:t>
      </w:r>
      <w:r w:rsidR="004C70AB" w:rsidRPr="005913B4">
        <w:rPr>
          <w:rFonts w:asciiTheme="majorBidi" w:hAnsiTheme="majorBidi" w:cstheme="majorBidi"/>
          <w:b/>
          <w:sz w:val="22"/>
          <w:szCs w:val="22"/>
          <w:u w:val="single"/>
        </w:rPr>
        <w:t>s</w:t>
      </w:r>
      <w:r w:rsidRPr="005913B4">
        <w:rPr>
          <w:rFonts w:asciiTheme="majorBidi" w:hAnsiTheme="majorBidi" w:cstheme="majorBidi"/>
          <w:b/>
          <w:sz w:val="22"/>
          <w:szCs w:val="22"/>
        </w:rPr>
        <w:t>:</w:t>
      </w:r>
      <w:r w:rsidR="002A03D2">
        <w:rPr>
          <w:rFonts w:asciiTheme="majorBidi" w:hAnsiTheme="majorBidi" w:cstheme="majorBidi"/>
          <w:b/>
          <w:i/>
          <w:sz w:val="22"/>
          <w:szCs w:val="22"/>
        </w:rPr>
        <w:t xml:space="preserve"> (to be submitted following Town </w:t>
      </w:r>
      <w:r w:rsidR="002A03D2" w:rsidRPr="002A03D2">
        <w:rPr>
          <w:rFonts w:asciiTheme="majorBidi" w:hAnsiTheme="majorBidi" w:cstheme="majorBidi"/>
          <w:b/>
          <w:i/>
          <w:sz w:val="22"/>
          <w:szCs w:val="22"/>
        </w:rPr>
        <w:t>shortlist</w:t>
      </w:r>
      <w:r w:rsidR="002A03D2">
        <w:rPr>
          <w:rFonts w:asciiTheme="majorBidi" w:hAnsiTheme="majorBidi" w:cstheme="majorBidi"/>
          <w:b/>
          <w:i/>
          <w:sz w:val="22"/>
          <w:szCs w:val="22"/>
        </w:rPr>
        <w:t>ing</w:t>
      </w:r>
      <w:r w:rsidR="002A03D2" w:rsidRPr="002A03D2">
        <w:rPr>
          <w:rFonts w:asciiTheme="majorBidi" w:hAnsiTheme="majorBidi" w:cstheme="majorBidi"/>
          <w:b/>
          <w:i/>
          <w:sz w:val="22"/>
          <w:szCs w:val="22"/>
        </w:rPr>
        <w:t xml:space="preserve"> </w:t>
      </w:r>
      <w:r w:rsidR="002A03D2">
        <w:rPr>
          <w:rFonts w:asciiTheme="majorBidi" w:hAnsiTheme="majorBidi" w:cstheme="majorBidi"/>
          <w:b/>
          <w:i/>
          <w:sz w:val="22"/>
          <w:szCs w:val="22"/>
        </w:rPr>
        <w:t xml:space="preserve">of </w:t>
      </w:r>
      <w:r w:rsidR="002A03D2" w:rsidRPr="002A03D2">
        <w:rPr>
          <w:rFonts w:asciiTheme="majorBidi" w:hAnsiTheme="majorBidi" w:cstheme="majorBidi"/>
          <w:b/>
          <w:i/>
          <w:sz w:val="22"/>
          <w:szCs w:val="22"/>
        </w:rPr>
        <w:t>two or more consultants</w:t>
      </w:r>
      <w:r w:rsidR="002A03D2">
        <w:rPr>
          <w:rFonts w:asciiTheme="majorBidi" w:hAnsiTheme="majorBidi" w:cstheme="majorBidi"/>
          <w:b/>
          <w:i/>
          <w:sz w:val="22"/>
          <w:szCs w:val="22"/>
        </w:rPr>
        <w:t xml:space="preserve">) </w:t>
      </w:r>
    </w:p>
    <w:p w:rsidR="000E018B" w:rsidRDefault="000E018B" w:rsidP="00016C91">
      <w:pPr>
        <w:pStyle w:val="BodyText3"/>
        <w:numPr>
          <w:ilvl w:val="12"/>
          <w:numId w:val="0"/>
        </w:numPr>
        <w:tabs>
          <w:tab w:val="clear" w:pos="0"/>
          <w:tab w:val="left" w:pos="-720"/>
        </w:tabs>
        <w:rPr>
          <w:rFonts w:asciiTheme="majorBidi" w:hAnsiTheme="majorBidi" w:cstheme="majorBidi"/>
          <w:sz w:val="22"/>
          <w:szCs w:val="22"/>
        </w:rPr>
      </w:pPr>
    </w:p>
    <w:p w:rsidR="00CB589F" w:rsidRDefault="000E018B" w:rsidP="000E018B">
      <w:pPr>
        <w:rPr>
          <w:rFonts w:asciiTheme="majorBidi" w:hAnsiTheme="majorBidi" w:cstheme="majorBidi"/>
          <w:sz w:val="22"/>
          <w:szCs w:val="22"/>
        </w:rPr>
      </w:pPr>
      <w:r w:rsidRPr="000E018B">
        <w:rPr>
          <w:rFonts w:asciiTheme="majorBidi" w:hAnsiTheme="majorBidi" w:cstheme="majorBidi"/>
          <w:sz w:val="22"/>
          <w:szCs w:val="22"/>
          <w:u w:val="single"/>
        </w:rPr>
        <w:t>Selected finalists</w:t>
      </w:r>
      <w:r>
        <w:rPr>
          <w:rFonts w:asciiTheme="majorBidi" w:hAnsiTheme="majorBidi" w:cstheme="majorBidi"/>
          <w:sz w:val="22"/>
          <w:szCs w:val="22"/>
        </w:rPr>
        <w:t xml:space="preserve"> will be asked to prepare detailed proposals (without cost information) </w:t>
      </w:r>
      <w:r w:rsidR="002A03D2">
        <w:rPr>
          <w:rFonts w:asciiTheme="majorBidi" w:hAnsiTheme="majorBidi" w:cstheme="majorBidi"/>
          <w:sz w:val="22"/>
          <w:szCs w:val="22"/>
        </w:rPr>
        <w:t>for the Zion Hill Road project (see Section 1.) f</w:t>
      </w:r>
      <w:r>
        <w:rPr>
          <w:rFonts w:asciiTheme="majorBidi" w:hAnsiTheme="majorBidi" w:cstheme="majorBidi"/>
          <w:sz w:val="22"/>
          <w:szCs w:val="22"/>
        </w:rPr>
        <w:t xml:space="preserve">or </w:t>
      </w:r>
      <w:r w:rsidR="002A03D2">
        <w:rPr>
          <w:rFonts w:asciiTheme="majorBidi" w:hAnsiTheme="majorBidi" w:cstheme="majorBidi"/>
          <w:sz w:val="22"/>
          <w:szCs w:val="22"/>
        </w:rPr>
        <w:t xml:space="preserve">submittal prior to and </w:t>
      </w:r>
      <w:r>
        <w:rPr>
          <w:rFonts w:asciiTheme="majorBidi" w:hAnsiTheme="majorBidi" w:cstheme="majorBidi"/>
          <w:sz w:val="22"/>
          <w:szCs w:val="22"/>
        </w:rPr>
        <w:t>presentation at an interview.  Proposals shall include a written scope, a matrix with associated tasks and labor</w:t>
      </w:r>
      <w:r w:rsidR="00CB589F">
        <w:rPr>
          <w:rFonts w:asciiTheme="majorBidi" w:hAnsiTheme="majorBidi" w:cstheme="majorBidi"/>
          <w:sz w:val="22"/>
          <w:szCs w:val="22"/>
        </w:rPr>
        <w:t xml:space="preserve"> (hours) </w:t>
      </w:r>
      <w:r>
        <w:rPr>
          <w:rFonts w:asciiTheme="majorBidi" w:hAnsiTheme="majorBidi" w:cstheme="majorBidi"/>
          <w:sz w:val="22"/>
          <w:szCs w:val="22"/>
        </w:rPr>
        <w:t xml:space="preserve">by category (principal, project manager, engineer, etc.), and a schedule in Gantt chart format.  Following the interview, the Town will </w:t>
      </w:r>
      <w:r w:rsidR="002A03D2">
        <w:rPr>
          <w:rFonts w:asciiTheme="majorBidi" w:hAnsiTheme="majorBidi" w:cstheme="majorBidi"/>
          <w:sz w:val="22"/>
          <w:szCs w:val="22"/>
        </w:rPr>
        <w:t xml:space="preserve">rate the interview and </w:t>
      </w:r>
      <w:r>
        <w:rPr>
          <w:rFonts w:asciiTheme="majorBidi" w:hAnsiTheme="majorBidi" w:cstheme="majorBidi"/>
          <w:sz w:val="22"/>
          <w:szCs w:val="22"/>
        </w:rPr>
        <w:t>detailed proposals as part of its final selection of a Consultant.</w:t>
      </w:r>
      <w:r w:rsidR="002A03D2">
        <w:rPr>
          <w:rFonts w:asciiTheme="majorBidi" w:hAnsiTheme="majorBidi" w:cstheme="majorBidi"/>
          <w:sz w:val="22"/>
          <w:szCs w:val="22"/>
        </w:rPr>
        <w:t xml:space="preserve">  </w:t>
      </w:r>
    </w:p>
    <w:p w:rsidR="00CB589F" w:rsidRDefault="00CB589F" w:rsidP="000E018B">
      <w:pPr>
        <w:rPr>
          <w:rFonts w:asciiTheme="majorBidi" w:hAnsiTheme="majorBidi" w:cstheme="majorBidi"/>
          <w:sz w:val="22"/>
          <w:szCs w:val="22"/>
        </w:rPr>
      </w:pPr>
    </w:p>
    <w:p w:rsidR="000E018B" w:rsidRPr="007A2882" w:rsidRDefault="000E018B" w:rsidP="000E018B">
      <w:pPr>
        <w:rPr>
          <w:rFonts w:asciiTheme="majorBidi" w:hAnsiTheme="majorBidi" w:cstheme="majorBidi"/>
          <w:sz w:val="22"/>
          <w:szCs w:val="22"/>
        </w:rPr>
      </w:pPr>
      <w:r w:rsidRPr="007A2882">
        <w:rPr>
          <w:rFonts w:asciiTheme="majorBidi" w:hAnsiTheme="majorBidi" w:cstheme="majorBidi"/>
          <w:sz w:val="22"/>
          <w:szCs w:val="22"/>
        </w:rPr>
        <w:t xml:space="preserve">Below is a brief description of the services to be provided by the successful </w:t>
      </w:r>
      <w:r>
        <w:rPr>
          <w:rFonts w:asciiTheme="majorBidi" w:hAnsiTheme="majorBidi" w:cstheme="majorBidi"/>
          <w:sz w:val="22"/>
          <w:szCs w:val="22"/>
        </w:rPr>
        <w:t>Consultant</w:t>
      </w:r>
      <w:r w:rsidRPr="007A2882">
        <w:rPr>
          <w:rFonts w:asciiTheme="majorBidi" w:hAnsiTheme="majorBidi" w:cstheme="majorBidi"/>
          <w:sz w:val="22"/>
          <w:szCs w:val="22"/>
        </w:rPr>
        <w:t>.</w:t>
      </w:r>
      <w:r>
        <w:rPr>
          <w:rFonts w:asciiTheme="majorBidi" w:hAnsiTheme="majorBidi" w:cstheme="majorBidi"/>
          <w:sz w:val="22"/>
          <w:szCs w:val="22"/>
        </w:rPr>
        <w:t xml:space="preserve">  T</w:t>
      </w:r>
      <w:r w:rsidRPr="007A2882">
        <w:rPr>
          <w:rFonts w:asciiTheme="majorBidi" w:hAnsiTheme="majorBidi" w:cstheme="majorBidi"/>
          <w:sz w:val="22"/>
          <w:szCs w:val="22"/>
        </w:rPr>
        <w:t xml:space="preserve">his outline is not meant to be all-inclusive, and </w:t>
      </w:r>
      <w:r w:rsidRPr="00CB589F">
        <w:rPr>
          <w:rFonts w:asciiTheme="majorBidi" w:hAnsiTheme="majorBidi" w:cstheme="majorBidi"/>
          <w:sz w:val="22"/>
          <w:szCs w:val="22"/>
        </w:rPr>
        <w:t>selected finalists</w:t>
      </w:r>
      <w:r>
        <w:rPr>
          <w:rFonts w:asciiTheme="majorBidi" w:hAnsiTheme="majorBidi" w:cstheme="majorBidi"/>
          <w:sz w:val="22"/>
          <w:szCs w:val="22"/>
        </w:rPr>
        <w:t xml:space="preserve"> shall </w:t>
      </w:r>
      <w:r w:rsidRPr="007A2882">
        <w:rPr>
          <w:rFonts w:asciiTheme="majorBidi" w:hAnsiTheme="majorBidi" w:cstheme="majorBidi"/>
          <w:sz w:val="22"/>
          <w:szCs w:val="22"/>
        </w:rPr>
        <w:t xml:space="preserve">include in their proposal any and all tasks and services deemed necessary to </w:t>
      </w:r>
      <w:r>
        <w:rPr>
          <w:rFonts w:asciiTheme="majorBidi" w:hAnsiTheme="majorBidi" w:cstheme="majorBidi"/>
          <w:sz w:val="22"/>
          <w:szCs w:val="22"/>
        </w:rPr>
        <w:t>complete the work successfully.</w:t>
      </w:r>
      <w:r w:rsidR="00CB589F">
        <w:rPr>
          <w:rFonts w:asciiTheme="majorBidi" w:hAnsiTheme="majorBidi" w:cstheme="majorBidi"/>
          <w:sz w:val="22"/>
          <w:szCs w:val="22"/>
        </w:rPr>
        <w:t xml:space="preserve">  </w:t>
      </w:r>
      <w:r w:rsidRPr="007A2882">
        <w:rPr>
          <w:rFonts w:asciiTheme="majorBidi" w:hAnsiTheme="majorBidi" w:cstheme="majorBidi"/>
          <w:sz w:val="22"/>
          <w:szCs w:val="22"/>
        </w:rPr>
        <w:t>All proposals should be comprehensive with an objective of providing a set of plans, specifications, estimates, and permits suitable for bidding and subsequent construction.</w:t>
      </w:r>
      <w:r w:rsidR="002A03D2">
        <w:rPr>
          <w:rFonts w:asciiTheme="majorBidi" w:hAnsiTheme="majorBidi" w:cstheme="majorBidi"/>
          <w:sz w:val="22"/>
          <w:szCs w:val="22"/>
        </w:rPr>
        <w:t xml:space="preserve">  The Scope of Work is anticipated to include the following:</w:t>
      </w:r>
    </w:p>
    <w:p w:rsidR="000E018B" w:rsidRPr="007A2882" w:rsidRDefault="000E018B" w:rsidP="000E018B">
      <w:pPr>
        <w:rPr>
          <w:rFonts w:asciiTheme="majorBidi" w:hAnsiTheme="majorBidi" w:cstheme="majorBidi"/>
          <w:sz w:val="22"/>
          <w:szCs w:val="22"/>
        </w:rPr>
      </w:pPr>
    </w:p>
    <w:p w:rsidR="000E018B" w:rsidRPr="007A2882" w:rsidRDefault="000E018B" w:rsidP="000E018B">
      <w:pPr>
        <w:numPr>
          <w:ilvl w:val="0"/>
          <w:numId w:val="8"/>
        </w:numPr>
        <w:jc w:val="both"/>
        <w:rPr>
          <w:rFonts w:asciiTheme="majorBidi" w:hAnsiTheme="majorBidi" w:cstheme="majorBidi"/>
          <w:sz w:val="22"/>
          <w:szCs w:val="22"/>
        </w:rPr>
      </w:pPr>
      <w:r w:rsidRPr="007A2882">
        <w:rPr>
          <w:rFonts w:asciiTheme="majorBidi" w:hAnsiTheme="majorBidi" w:cstheme="majorBidi"/>
          <w:sz w:val="22"/>
          <w:szCs w:val="22"/>
        </w:rPr>
        <w:t xml:space="preserve">Perform a field reconnaissance of the Project Area.  </w:t>
      </w:r>
    </w:p>
    <w:p w:rsidR="000E018B" w:rsidRPr="007A2882" w:rsidRDefault="000E018B" w:rsidP="000E018B">
      <w:pPr>
        <w:numPr>
          <w:ilvl w:val="0"/>
          <w:numId w:val="8"/>
        </w:numPr>
        <w:jc w:val="both"/>
        <w:rPr>
          <w:rFonts w:asciiTheme="majorBidi" w:hAnsiTheme="majorBidi" w:cstheme="majorBidi"/>
          <w:sz w:val="22"/>
          <w:szCs w:val="22"/>
        </w:rPr>
      </w:pPr>
      <w:r w:rsidRPr="007A2882">
        <w:rPr>
          <w:rFonts w:asciiTheme="majorBidi" w:hAnsiTheme="majorBidi" w:cstheme="majorBidi"/>
          <w:sz w:val="22"/>
          <w:szCs w:val="22"/>
        </w:rPr>
        <w:t xml:space="preserve">Evaluate the project area to include: consideration of technical design, identification of environmental impacts, recommendations for land acquisition or easements, project phasing if necessary, impacts relative to the EPA </w:t>
      </w:r>
      <w:proofErr w:type="spellStart"/>
      <w:r w:rsidRPr="007A2882">
        <w:rPr>
          <w:rFonts w:asciiTheme="majorBidi" w:hAnsiTheme="majorBidi" w:cstheme="majorBidi"/>
          <w:sz w:val="22"/>
          <w:szCs w:val="22"/>
        </w:rPr>
        <w:t>Stormwater</w:t>
      </w:r>
      <w:proofErr w:type="spellEnd"/>
      <w:r w:rsidRPr="007A2882">
        <w:rPr>
          <w:rFonts w:asciiTheme="majorBidi" w:hAnsiTheme="majorBidi" w:cstheme="majorBidi"/>
          <w:sz w:val="22"/>
          <w:szCs w:val="22"/>
        </w:rPr>
        <w:t xml:space="preserve"> Phase II regulations and regulatory agencies, and construction issues.</w:t>
      </w:r>
    </w:p>
    <w:p w:rsidR="000E018B" w:rsidRPr="007A2882" w:rsidRDefault="000E018B" w:rsidP="000E018B">
      <w:pPr>
        <w:numPr>
          <w:ilvl w:val="0"/>
          <w:numId w:val="8"/>
        </w:numPr>
        <w:jc w:val="both"/>
        <w:rPr>
          <w:rFonts w:asciiTheme="majorBidi" w:hAnsiTheme="majorBidi" w:cstheme="majorBidi"/>
          <w:sz w:val="22"/>
          <w:szCs w:val="22"/>
        </w:rPr>
      </w:pPr>
      <w:r w:rsidRPr="007A2882">
        <w:rPr>
          <w:rFonts w:asciiTheme="majorBidi" w:hAnsiTheme="majorBidi" w:cstheme="majorBidi"/>
          <w:sz w:val="22"/>
          <w:szCs w:val="22"/>
        </w:rPr>
        <w:t>Evaluate the project area to include:  potentially significant design or permitting issues, drainage paths, possible areas where easement or acquisition is warranted.</w:t>
      </w:r>
    </w:p>
    <w:p w:rsidR="000E018B" w:rsidRPr="007A2882" w:rsidRDefault="000E018B" w:rsidP="000E018B">
      <w:pPr>
        <w:numPr>
          <w:ilvl w:val="0"/>
          <w:numId w:val="8"/>
        </w:numPr>
        <w:jc w:val="both"/>
        <w:rPr>
          <w:rFonts w:asciiTheme="majorBidi" w:hAnsiTheme="majorBidi" w:cstheme="majorBidi"/>
          <w:sz w:val="22"/>
          <w:szCs w:val="22"/>
        </w:rPr>
      </w:pPr>
      <w:r>
        <w:rPr>
          <w:rFonts w:asciiTheme="majorBidi" w:hAnsiTheme="majorBidi" w:cstheme="majorBidi"/>
          <w:sz w:val="22"/>
          <w:szCs w:val="22"/>
        </w:rPr>
        <w:t>Coordinate with the Town’s surveyor</w:t>
      </w:r>
      <w:r w:rsidRPr="007A2882">
        <w:rPr>
          <w:rFonts w:asciiTheme="majorBidi" w:hAnsiTheme="majorBidi" w:cstheme="majorBidi"/>
          <w:sz w:val="22"/>
          <w:szCs w:val="22"/>
        </w:rPr>
        <w:t xml:space="preserve"> </w:t>
      </w:r>
      <w:r>
        <w:rPr>
          <w:rFonts w:asciiTheme="majorBidi" w:hAnsiTheme="majorBidi" w:cstheme="majorBidi"/>
          <w:sz w:val="22"/>
          <w:szCs w:val="22"/>
        </w:rPr>
        <w:t>and utilize provided survey to support the design</w:t>
      </w:r>
      <w:r w:rsidRPr="007A2882">
        <w:rPr>
          <w:rFonts w:asciiTheme="majorBidi" w:hAnsiTheme="majorBidi" w:cstheme="majorBidi"/>
          <w:sz w:val="22"/>
          <w:szCs w:val="22"/>
        </w:rPr>
        <w:t>.</w:t>
      </w:r>
    </w:p>
    <w:p w:rsidR="000E018B" w:rsidRPr="007A2882" w:rsidRDefault="000E018B" w:rsidP="000E018B">
      <w:pPr>
        <w:numPr>
          <w:ilvl w:val="0"/>
          <w:numId w:val="8"/>
        </w:numPr>
        <w:jc w:val="both"/>
        <w:rPr>
          <w:rFonts w:asciiTheme="majorBidi" w:hAnsiTheme="majorBidi" w:cstheme="majorBidi"/>
          <w:sz w:val="22"/>
          <w:szCs w:val="22"/>
        </w:rPr>
      </w:pPr>
      <w:r w:rsidRPr="007A2882">
        <w:rPr>
          <w:rFonts w:asciiTheme="majorBidi" w:hAnsiTheme="majorBidi" w:cstheme="majorBidi"/>
          <w:sz w:val="22"/>
          <w:szCs w:val="22"/>
        </w:rPr>
        <w:t>Conduct all necessary subsurface investigations to fully evaluate subsurface and foundation conditions, establish the presence of ledge (in areas where subsurface piping or excavation is required), and to aid in estimating site construction costs.</w:t>
      </w:r>
    </w:p>
    <w:p w:rsidR="000E018B" w:rsidRDefault="000E018B" w:rsidP="000E018B">
      <w:pPr>
        <w:numPr>
          <w:ilvl w:val="0"/>
          <w:numId w:val="8"/>
        </w:numPr>
        <w:jc w:val="both"/>
        <w:rPr>
          <w:rFonts w:asciiTheme="majorBidi" w:hAnsiTheme="majorBidi" w:cstheme="majorBidi"/>
          <w:sz w:val="22"/>
          <w:szCs w:val="22"/>
        </w:rPr>
      </w:pPr>
      <w:r w:rsidRPr="0033387E">
        <w:rPr>
          <w:rFonts w:asciiTheme="majorBidi" w:hAnsiTheme="majorBidi" w:cstheme="majorBidi"/>
          <w:sz w:val="22"/>
          <w:szCs w:val="22"/>
        </w:rPr>
        <w:t>Make recommendations on the type of road reconstruction needed (i.e., full depth reconstruction, reclaiming, and/or resurfacing).  Multiple reconstruction types may be appropriate within the project limits.</w:t>
      </w:r>
    </w:p>
    <w:p w:rsidR="000E018B" w:rsidRPr="0033387E" w:rsidRDefault="000E018B" w:rsidP="000E018B">
      <w:pPr>
        <w:numPr>
          <w:ilvl w:val="0"/>
          <w:numId w:val="8"/>
        </w:numPr>
        <w:jc w:val="both"/>
        <w:rPr>
          <w:rFonts w:asciiTheme="majorBidi" w:hAnsiTheme="majorBidi" w:cstheme="majorBidi"/>
          <w:sz w:val="22"/>
          <w:szCs w:val="22"/>
        </w:rPr>
      </w:pPr>
      <w:r w:rsidRPr="0033387E">
        <w:rPr>
          <w:rFonts w:asciiTheme="majorBidi" w:hAnsiTheme="majorBidi" w:cstheme="majorBidi"/>
          <w:sz w:val="22"/>
          <w:szCs w:val="22"/>
        </w:rPr>
        <w:t xml:space="preserve">Prepare schematic layout, preliminary design, and preliminary estimate for submission to the Town for review.  </w:t>
      </w:r>
      <w:r w:rsidRPr="0033387E">
        <w:rPr>
          <w:rFonts w:asciiTheme="majorBidi" w:hAnsiTheme="majorBidi" w:cstheme="majorBidi"/>
          <w:b/>
          <w:bCs/>
          <w:i/>
          <w:sz w:val="22"/>
          <w:szCs w:val="22"/>
          <w:u w:val="single"/>
        </w:rPr>
        <w:t>Specify date of delivery for these items in proposal schedule</w:t>
      </w:r>
      <w:r w:rsidRPr="0033387E">
        <w:rPr>
          <w:rFonts w:asciiTheme="majorBidi" w:hAnsiTheme="majorBidi" w:cstheme="majorBidi"/>
          <w:b/>
          <w:bCs/>
          <w:sz w:val="22"/>
          <w:szCs w:val="22"/>
        </w:rPr>
        <w:t>.</w:t>
      </w:r>
    </w:p>
    <w:p w:rsidR="000E018B" w:rsidRPr="007A2882" w:rsidRDefault="000E018B" w:rsidP="000E018B">
      <w:pPr>
        <w:numPr>
          <w:ilvl w:val="0"/>
          <w:numId w:val="8"/>
        </w:numPr>
        <w:jc w:val="both"/>
        <w:rPr>
          <w:rFonts w:asciiTheme="majorBidi" w:hAnsiTheme="majorBidi" w:cstheme="majorBidi"/>
          <w:sz w:val="22"/>
          <w:szCs w:val="22"/>
        </w:rPr>
      </w:pPr>
      <w:r w:rsidRPr="007A2882">
        <w:rPr>
          <w:rFonts w:asciiTheme="majorBidi" w:hAnsiTheme="majorBidi" w:cstheme="majorBidi"/>
          <w:sz w:val="22"/>
          <w:szCs w:val="22"/>
        </w:rPr>
        <w:t xml:space="preserve">Assist and direct the information and communications regarding any easements and work on private properties, including assisting the Town staff in preparation of memoranda of understanding and/or temporary right of entry. </w:t>
      </w:r>
    </w:p>
    <w:p w:rsidR="000E018B" w:rsidRPr="007A2882" w:rsidRDefault="000E018B" w:rsidP="000E018B">
      <w:pPr>
        <w:numPr>
          <w:ilvl w:val="0"/>
          <w:numId w:val="8"/>
        </w:numPr>
        <w:jc w:val="both"/>
        <w:rPr>
          <w:rFonts w:asciiTheme="majorBidi" w:hAnsiTheme="majorBidi" w:cstheme="majorBidi"/>
          <w:sz w:val="22"/>
          <w:szCs w:val="22"/>
        </w:rPr>
      </w:pPr>
      <w:r w:rsidRPr="007A2882">
        <w:rPr>
          <w:rFonts w:asciiTheme="majorBidi" w:hAnsiTheme="majorBidi" w:cstheme="majorBidi"/>
          <w:sz w:val="22"/>
          <w:szCs w:val="22"/>
        </w:rPr>
        <w:t>Conduct hydrologic and hydraulic study in order to establish appropriate culvert sizing for replacement of existing culvert</w:t>
      </w:r>
      <w:r>
        <w:rPr>
          <w:rFonts w:asciiTheme="majorBidi" w:hAnsiTheme="majorBidi" w:cstheme="majorBidi"/>
          <w:sz w:val="22"/>
          <w:szCs w:val="22"/>
        </w:rPr>
        <w:t>s and drainage</w:t>
      </w:r>
      <w:r w:rsidRPr="007A2882">
        <w:rPr>
          <w:rFonts w:asciiTheme="majorBidi" w:hAnsiTheme="majorBidi" w:cstheme="majorBidi"/>
          <w:sz w:val="22"/>
          <w:szCs w:val="22"/>
        </w:rPr>
        <w:t xml:space="preserve"> on </w:t>
      </w:r>
      <w:r>
        <w:rPr>
          <w:rFonts w:asciiTheme="majorBidi" w:hAnsiTheme="majorBidi" w:cstheme="majorBidi"/>
          <w:sz w:val="22"/>
          <w:szCs w:val="22"/>
        </w:rPr>
        <w:t>Zion Hill Rd</w:t>
      </w:r>
      <w:r w:rsidRPr="007A2882">
        <w:rPr>
          <w:rFonts w:asciiTheme="majorBidi" w:hAnsiTheme="majorBidi" w:cstheme="majorBidi"/>
          <w:sz w:val="22"/>
          <w:szCs w:val="22"/>
        </w:rPr>
        <w:t>.</w:t>
      </w:r>
    </w:p>
    <w:p w:rsidR="000E018B" w:rsidRPr="007A2882" w:rsidRDefault="000E018B" w:rsidP="000E018B">
      <w:pPr>
        <w:numPr>
          <w:ilvl w:val="0"/>
          <w:numId w:val="8"/>
        </w:numPr>
        <w:jc w:val="both"/>
        <w:rPr>
          <w:rFonts w:asciiTheme="majorBidi" w:hAnsiTheme="majorBidi" w:cstheme="majorBidi"/>
          <w:sz w:val="22"/>
          <w:szCs w:val="22"/>
        </w:rPr>
      </w:pPr>
      <w:r w:rsidRPr="007A2882">
        <w:rPr>
          <w:rFonts w:asciiTheme="majorBidi" w:hAnsiTheme="majorBidi" w:cstheme="majorBidi"/>
          <w:sz w:val="22"/>
          <w:szCs w:val="22"/>
        </w:rPr>
        <w:lastRenderedPageBreak/>
        <w:t xml:space="preserve">Prepare Design Development level drawings and accompanying cost estimate.  </w:t>
      </w:r>
      <w:r w:rsidRPr="006B65B1">
        <w:rPr>
          <w:rFonts w:asciiTheme="majorBidi" w:hAnsiTheme="majorBidi" w:cstheme="majorBidi"/>
          <w:b/>
          <w:bCs/>
          <w:i/>
          <w:sz w:val="22"/>
          <w:szCs w:val="22"/>
          <w:u w:val="single"/>
        </w:rPr>
        <w:t>Specify date of delivery for these items in proposal schedule</w:t>
      </w:r>
      <w:r w:rsidRPr="006B65B1">
        <w:rPr>
          <w:rFonts w:asciiTheme="majorBidi" w:hAnsiTheme="majorBidi" w:cstheme="majorBidi"/>
          <w:b/>
          <w:bCs/>
          <w:sz w:val="22"/>
          <w:szCs w:val="22"/>
          <w:u w:val="single"/>
        </w:rPr>
        <w:t>.</w:t>
      </w:r>
    </w:p>
    <w:p w:rsidR="000E018B" w:rsidRPr="007A2882" w:rsidRDefault="000E018B" w:rsidP="000E018B">
      <w:pPr>
        <w:numPr>
          <w:ilvl w:val="0"/>
          <w:numId w:val="8"/>
        </w:numPr>
        <w:jc w:val="both"/>
        <w:rPr>
          <w:rFonts w:asciiTheme="majorBidi" w:hAnsiTheme="majorBidi" w:cstheme="majorBidi"/>
          <w:sz w:val="22"/>
          <w:szCs w:val="22"/>
        </w:rPr>
      </w:pPr>
      <w:r w:rsidRPr="007A2882">
        <w:rPr>
          <w:rFonts w:asciiTheme="majorBidi" w:hAnsiTheme="majorBidi" w:cstheme="majorBidi"/>
          <w:sz w:val="22"/>
          <w:szCs w:val="22"/>
        </w:rPr>
        <w:t>Attend meetings with Town staff, as necessary during the entire design process to review progress plans and budget.</w:t>
      </w:r>
    </w:p>
    <w:p w:rsidR="000E018B" w:rsidRPr="007731A5" w:rsidRDefault="000E018B" w:rsidP="007731A5">
      <w:pPr>
        <w:numPr>
          <w:ilvl w:val="0"/>
          <w:numId w:val="8"/>
        </w:numPr>
        <w:jc w:val="both"/>
        <w:rPr>
          <w:rFonts w:asciiTheme="majorBidi" w:hAnsiTheme="majorBidi" w:cstheme="majorBidi"/>
          <w:b/>
          <w:sz w:val="22"/>
          <w:szCs w:val="22"/>
          <w:u w:val="single"/>
        </w:rPr>
      </w:pPr>
      <w:r w:rsidRPr="007A2882">
        <w:rPr>
          <w:rFonts w:asciiTheme="majorBidi" w:hAnsiTheme="majorBidi" w:cstheme="majorBidi"/>
          <w:sz w:val="22"/>
          <w:szCs w:val="22"/>
        </w:rPr>
        <w:t xml:space="preserve">Prepare Final Design drawings, including all work needed to file and obtain necessary permits (wetland, alteration of terrain, NPDES Phase II, and other applicable permitting requirements specific to this project) and regulatory compliance, preparation of bid documents, plans and </w:t>
      </w:r>
      <w:r w:rsidRPr="007731A5">
        <w:rPr>
          <w:rFonts w:asciiTheme="majorBidi" w:hAnsiTheme="majorBidi" w:cstheme="majorBidi"/>
          <w:sz w:val="22"/>
          <w:szCs w:val="22"/>
        </w:rPr>
        <w:t>specifications, plan/profile of existing and proposed roadway and drainage improvements</w:t>
      </w:r>
      <w:r w:rsidR="00CB589F" w:rsidRPr="007731A5">
        <w:rPr>
          <w:rFonts w:asciiTheme="majorBidi" w:hAnsiTheme="majorBidi" w:cstheme="majorBidi"/>
          <w:sz w:val="22"/>
          <w:szCs w:val="22"/>
        </w:rPr>
        <w:t xml:space="preserve"> and final Engineer’s Estimate</w:t>
      </w:r>
      <w:r w:rsidRPr="007731A5">
        <w:rPr>
          <w:rFonts w:asciiTheme="majorBidi" w:hAnsiTheme="majorBidi" w:cstheme="majorBidi"/>
          <w:sz w:val="22"/>
          <w:szCs w:val="22"/>
        </w:rPr>
        <w:t>.</w:t>
      </w:r>
      <w:r w:rsidR="005D42CC" w:rsidRPr="007731A5">
        <w:rPr>
          <w:rFonts w:asciiTheme="majorBidi" w:hAnsiTheme="majorBidi" w:cstheme="majorBidi"/>
          <w:sz w:val="22"/>
          <w:szCs w:val="22"/>
        </w:rPr>
        <w:t xml:space="preserve">  It is understood that necessary State permitting may be approved after the project bid date.  </w:t>
      </w:r>
      <w:r w:rsidR="005D42CC" w:rsidRPr="007731A5">
        <w:rPr>
          <w:rFonts w:asciiTheme="majorBidi" w:hAnsiTheme="majorBidi" w:cstheme="majorBidi"/>
          <w:b/>
          <w:i/>
          <w:sz w:val="22"/>
          <w:szCs w:val="22"/>
          <w:u w:val="single"/>
        </w:rPr>
        <w:t xml:space="preserve">The project </w:t>
      </w:r>
      <w:r w:rsidR="00C9575F" w:rsidRPr="007731A5">
        <w:rPr>
          <w:rFonts w:asciiTheme="majorBidi" w:hAnsiTheme="majorBidi" w:cstheme="majorBidi"/>
          <w:b/>
          <w:i/>
          <w:sz w:val="22"/>
          <w:szCs w:val="22"/>
          <w:u w:val="single"/>
        </w:rPr>
        <w:t xml:space="preserve">will </w:t>
      </w:r>
      <w:r w:rsidR="007731A5" w:rsidRPr="007731A5">
        <w:rPr>
          <w:rFonts w:asciiTheme="majorBidi" w:hAnsiTheme="majorBidi" w:cstheme="majorBidi"/>
          <w:b/>
          <w:i/>
          <w:sz w:val="22"/>
          <w:szCs w:val="22"/>
          <w:u w:val="single"/>
        </w:rPr>
        <w:t xml:space="preserve">be put out to bid by </w:t>
      </w:r>
      <w:r w:rsidRPr="007731A5">
        <w:rPr>
          <w:rFonts w:asciiTheme="majorBidi" w:hAnsiTheme="majorBidi" w:cstheme="majorBidi"/>
          <w:b/>
          <w:i/>
          <w:sz w:val="22"/>
          <w:szCs w:val="22"/>
          <w:u w:val="single"/>
        </w:rPr>
        <w:t xml:space="preserve">December </w:t>
      </w:r>
      <w:r w:rsidR="005D42CC" w:rsidRPr="007731A5">
        <w:rPr>
          <w:rFonts w:asciiTheme="majorBidi" w:hAnsiTheme="majorBidi" w:cstheme="majorBidi"/>
          <w:b/>
          <w:i/>
          <w:sz w:val="22"/>
          <w:szCs w:val="22"/>
          <w:u w:val="single"/>
        </w:rPr>
        <w:t xml:space="preserve">22, </w:t>
      </w:r>
      <w:r w:rsidRPr="007731A5">
        <w:rPr>
          <w:rFonts w:asciiTheme="majorBidi" w:hAnsiTheme="majorBidi" w:cstheme="majorBidi"/>
          <w:b/>
          <w:i/>
          <w:sz w:val="22"/>
          <w:szCs w:val="22"/>
          <w:u w:val="single"/>
        </w:rPr>
        <w:t>2017</w:t>
      </w:r>
      <w:r w:rsidRPr="007731A5">
        <w:rPr>
          <w:rFonts w:asciiTheme="majorBidi" w:hAnsiTheme="majorBidi" w:cstheme="majorBidi"/>
          <w:b/>
          <w:sz w:val="22"/>
          <w:szCs w:val="22"/>
          <w:u w:val="single"/>
        </w:rPr>
        <w:t>.</w:t>
      </w:r>
    </w:p>
    <w:p w:rsidR="000E018B" w:rsidRPr="007A2882" w:rsidRDefault="000E018B" w:rsidP="000E018B">
      <w:pPr>
        <w:numPr>
          <w:ilvl w:val="0"/>
          <w:numId w:val="8"/>
        </w:numPr>
        <w:jc w:val="both"/>
        <w:rPr>
          <w:rFonts w:asciiTheme="majorBidi" w:hAnsiTheme="majorBidi" w:cstheme="majorBidi"/>
          <w:sz w:val="22"/>
          <w:szCs w:val="22"/>
        </w:rPr>
      </w:pPr>
      <w:r w:rsidRPr="007731A5">
        <w:rPr>
          <w:rFonts w:asciiTheme="majorBidi" w:hAnsiTheme="majorBidi" w:cstheme="majorBidi"/>
          <w:sz w:val="22"/>
          <w:szCs w:val="22"/>
        </w:rPr>
        <w:t>Assist the Town in conducting up to 2 neighborhood meetings for the purposes of reviewing the design with owners/residents.  Prepare meeting notifications in cooperation with Town</w:t>
      </w:r>
      <w:r w:rsidRPr="007A2882">
        <w:rPr>
          <w:rFonts w:asciiTheme="majorBidi" w:hAnsiTheme="majorBidi" w:cstheme="majorBidi"/>
          <w:sz w:val="22"/>
          <w:szCs w:val="22"/>
        </w:rPr>
        <w:t xml:space="preserve"> staff for distribution to residents impacted by the work.  Take meeting notes, and </w:t>
      </w:r>
      <w:r>
        <w:rPr>
          <w:rFonts w:asciiTheme="majorBidi" w:hAnsiTheme="majorBidi" w:cstheme="majorBidi"/>
          <w:sz w:val="22"/>
          <w:szCs w:val="22"/>
        </w:rPr>
        <w:t>i</w:t>
      </w:r>
      <w:r w:rsidRPr="007A2882">
        <w:rPr>
          <w:rFonts w:asciiTheme="majorBidi" w:hAnsiTheme="majorBidi" w:cstheme="majorBidi"/>
          <w:sz w:val="22"/>
          <w:szCs w:val="22"/>
        </w:rPr>
        <w:t>ncorporate public comment into the design, where necessary and appropriate.</w:t>
      </w:r>
    </w:p>
    <w:p w:rsidR="000E018B" w:rsidRPr="007A2882" w:rsidRDefault="000E018B" w:rsidP="000E018B">
      <w:pPr>
        <w:numPr>
          <w:ilvl w:val="0"/>
          <w:numId w:val="8"/>
        </w:numPr>
        <w:jc w:val="both"/>
        <w:rPr>
          <w:rFonts w:asciiTheme="majorBidi" w:hAnsiTheme="majorBidi" w:cstheme="majorBidi"/>
          <w:sz w:val="22"/>
          <w:szCs w:val="22"/>
        </w:rPr>
      </w:pPr>
      <w:r w:rsidRPr="007A2882">
        <w:rPr>
          <w:rFonts w:asciiTheme="majorBidi" w:hAnsiTheme="majorBidi" w:cstheme="majorBidi"/>
          <w:sz w:val="22"/>
          <w:szCs w:val="22"/>
        </w:rPr>
        <w:t>Assist the Town during the bid process, through contract award.</w:t>
      </w:r>
    </w:p>
    <w:p w:rsidR="000E018B" w:rsidRPr="007A2882" w:rsidRDefault="000E018B" w:rsidP="000E018B">
      <w:pPr>
        <w:numPr>
          <w:ilvl w:val="12"/>
          <w:numId w:val="0"/>
        </w:numPr>
        <w:tabs>
          <w:tab w:val="left" w:pos="-720"/>
        </w:tabs>
        <w:suppressAutoHyphens/>
        <w:rPr>
          <w:rFonts w:asciiTheme="majorBidi" w:hAnsiTheme="majorBidi" w:cstheme="majorBidi"/>
          <w:i/>
          <w:sz w:val="22"/>
          <w:szCs w:val="22"/>
        </w:rPr>
      </w:pPr>
    </w:p>
    <w:p w:rsidR="000E018B" w:rsidRPr="007A2882" w:rsidRDefault="000E018B" w:rsidP="000E018B">
      <w:pPr>
        <w:numPr>
          <w:ilvl w:val="12"/>
          <w:numId w:val="0"/>
        </w:numPr>
        <w:tabs>
          <w:tab w:val="left" w:pos="-720"/>
          <w:tab w:val="left" w:pos="0"/>
        </w:tabs>
        <w:suppressAutoHyphens/>
        <w:rPr>
          <w:rFonts w:asciiTheme="majorBidi" w:hAnsiTheme="majorBidi" w:cstheme="majorBidi"/>
          <w:sz w:val="22"/>
          <w:szCs w:val="22"/>
        </w:rPr>
      </w:pPr>
      <w:r w:rsidRPr="007A2882">
        <w:rPr>
          <w:rFonts w:asciiTheme="majorBidi" w:hAnsiTheme="majorBidi" w:cstheme="majorBidi"/>
          <w:sz w:val="22"/>
          <w:szCs w:val="22"/>
        </w:rPr>
        <w:t>Upon completion of the above scope of services, the Town of S</w:t>
      </w:r>
      <w:r>
        <w:rPr>
          <w:rFonts w:asciiTheme="majorBidi" w:hAnsiTheme="majorBidi" w:cstheme="majorBidi"/>
          <w:sz w:val="22"/>
          <w:szCs w:val="22"/>
        </w:rPr>
        <w:t xml:space="preserve">alem, NH may elect to negotiate </w:t>
      </w:r>
      <w:r w:rsidRPr="007A2882">
        <w:rPr>
          <w:rFonts w:asciiTheme="majorBidi" w:hAnsiTheme="majorBidi" w:cstheme="majorBidi"/>
          <w:sz w:val="22"/>
          <w:szCs w:val="22"/>
        </w:rPr>
        <w:t xml:space="preserve">contract administration, inspectional services, and/or additional design phases with the selected consultant, or at its sole discretion, may elect to </w:t>
      </w:r>
      <w:r>
        <w:rPr>
          <w:rFonts w:asciiTheme="majorBidi" w:hAnsiTheme="majorBidi" w:cstheme="majorBidi"/>
          <w:sz w:val="22"/>
          <w:szCs w:val="22"/>
        </w:rPr>
        <w:t xml:space="preserve">self-perform the services or </w:t>
      </w:r>
      <w:r w:rsidRPr="007A2882">
        <w:rPr>
          <w:rFonts w:asciiTheme="majorBidi" w:hAnsiTheme="majorBidi" w:cstheme="majorBidi"/>
          <w:sz w:val="22"/>
          <w:szCs w:val="22"/>
        </w:rPr>
        <w:t>engage alternative consulting services.</w:t>
      </w:r>
    </w:p>
    <w:p w:rsidR="004C70AB" w:rsidRPr="007A2882" w:rsidRDefault="004C70AB">
      <w:pPr>
        <w:tabs>
          <w:tab w:val="left" w:pos="0"/>
        </w:tabs>
        <w:suppressAutoHyphens/>
        <w:rPr>
          <w:rFonts w:asciiTheme="majorBidi" w:hAnsiTheme="majorBidi" w:cstheme="majorBidi"/>
          <w:b/>
          <w:sz w:val="22"/>
          <w:szCs w:val="22"/>
        </w:rPr>
      </w:pPr>
    </w:p>
    <w:p w:rsidR="00242233" w:rsidRDefault="004C70AB">
      <w:pPr>
        <w:pStyle w:val="Heading4"/>
        <w:tabs>
          <w:tab w:val="clear" w:pos="-720"/>
          <w:tab w:val="left" w:pos="0"/>
        </w:tabs>
        <w:rPr>
          <w:rFonts w:asciiTheme="majorBidi" w:hAnsiTheme="majorBidi" w:cstheme="majorBidi"/>
          <w:i w:val="0"/>
          <w:iCs/>
          <w:sz w:val="28"/>
          <w:szCs w:val="28"/>
        </w:rPr>
      </w:pPr>
      <w:r>
        <w:rPr>
          <w:rFonts w:asciiTheme="majorBidi" w:hAnsiTheme="majorBidi" w:cstheme="majorBidi"/>
          <w:i w:val="0"/>
          <w:iCs/>
          <w:sz w:val="28"/>
          <w:szCs w:val="28"/>
        </w:rPr>
        <w:t xml:space="preserve">Section 3: </w:t>
      </w:r>
      <w:r w:rsidR="00242233" w:rsidRPr="0018407C">
        <w:rPr>
          <w:rFonts w:asciiTheme="majorBidi" w:hAnsiTheme="majorBidi" w:cstheme="majorBidi"/>
          <w:i w:val="0"/>
          <w:iCs/>
          <w:sz w:val="28"/>
          <w:szCs w:val="28"/>
        </w:rPr>
        <w:t>Evaluations</w:t>
      </w:r>
    </w:p>
    <w:p w:rsidR="004C70AB" w:rsidRDefault="004C70AB" w:rsidP="004C70AB"/>
    <w:p w:rsidR="004C70AB" w:rsidRPr="007A2882" w:rsidRDefault="004C70AB" w:rsidP="004C70AB">
      <w:pPr>
        <w:tabs>
          <w:tab w:val="left" w:pos="-720"/>
        </w:tabs>
        <w:suppressAutoHyphens/>
        <w:rPr>
          <w:rFonts w:asciiTheme="majorBidi" w:hAnsiTheme="majorBidi" w:cstheme="majorBidi"/>
          <w:sz w:val="22"/>
          <w:szCs w:val="22"/>
        </w:rPr>
      </w:pPr>
      <w:r>
        <w:rPr>
          <w:rFonts w:asciiTheme="majorBidi" w:hAnsiTheme="majorBidi" w:cstheme="majorBidi"/>
          <w:sz w:val="22"/>
          <w:szCs w:val="22"/>
        </w:rPr>
        <w:t xml:space="preserve">The </w:t>
      </w:r>
      <w:r w:rsidRPr="007A2882">
        <w:rPr>
          <w:rFonts w:asciiTheme="majorBidi" w:hAnsiTheme="majorBidi" w:cstheme="majorBidi"/>
          <w:sz w:val="22"/>
          <w:szCs w:val="22"/>
        </w:rPr>
        <w:t>Evaluation Comm</w:t>
      </w:r>
      <w:r>
        <w:rPr>
          <w:rFonts w:asciiTheme="majorBidi" w:hAnsiTheme="majorBidi" w:cstheme="majorBidi"/>
          <w:sz w:val="22"/>
          <w:szCs w:val="22"/>
        </w:rPr>
        <w:t>ittee will rate the CONSULTANT based on the criteria</w:t>
      </w:r>
      <w:r w:rsidR="00476F6A">
        <w:rPr>
          <w:rFonts w:asciiTheme="majorBidi" w:hAnsiTheme="majorBidi" w:cstheme="majorBidi"/>
          <w:sz w:val="22"/>
          <w:szCs w:val="22"/>
        </w:rPr>
        <w:t xml:space="preserve"> below</w:t>
      </w:r>
      <w:r>
        <w:rPr>
          <w:rFonts w:asciiTheme="majorBidi" w:hAnsiTheme="majorBidi" w:cstheme="majorBidi"/>
          <w:sz w:val="22"/>
          <w:szCs w:val="22"/>
        </w:rPr>
        <w:t>.</w:t>
      </w:r>
      <w:r w:rsidR="00476F6A">
        <w:rPr>
          <w:rFonts w:asciiTheme="majorBidi" w:hAnsiTheme="majorBidi" w:cstheme="majorBidi"/>
          <w:sz w:val="22"/>
          <w:szCs w:val="22"/>
        </w:rPr>
        <w:t xml:space="preserve">  </w:t>
      </w:r>
      <w:r>
        <w:rPr>
          <w:rFonts w:asciiTheme="majorBidi" w:hAnsiTheme="majorBidi" w:cstheme="majorBidi"/>
          <w:sz w:val="22"/>
          <w:szCs w:val="22"/>
        </w:rPr>
        <w:t>This is not intended to be a</w:t>
      </w:r>
      <w:r w:rsidR="00DA7D7B">
        <w:rPr>
          <w:rFonts w:asciiTheme="majorBidi" w:hAnsiTheme="majorBidi" w:cstheme="majorBidi"/>
          <w:sz w:val="22"/>
          <w:szCs w:val="22"/>
        </w:rPr>
        <w:t xml:space="preserve">n all-inclusive </w:t>
      </w:r>
      <w:r>
        <w:rPr>
          <w:rFonts w:asciiTheme="majorBidi" w:hAnsiTheme="majorBidi" w:cstheme="majorBidi"/>
          <w:sz w:val="22"/>
          <w:szCs w:val="22"/>
        </w:rPr>
        <w:t xml:space="preserve">list, the </w:t>
      </w:r>
      <w:r w:rsidR="00476F6A">
        <w:rPr>
          <w:rFonts w:asciiTheme="majorBidi" w:hAnsiTheme="majorBidi" w:cstheme="majorBidi"/>
          <w:sz w:val="22"/>
          <w:szCs w:val="22"/>
        </w:rPr>
        <w:t xml:space="preserve">Evaluation </w:t>
      </w:r>
      <w:r>
        <w:rPr>
          <w:rFonts w:asciiTheme="majorBidi" w:hAnsiTheme="majorBidi" w:cstheme="majorBidi"/>
          <w:sz w:val="22"/>
          <w:szCs w:val="22"/>
        </w:rPr>
        <w:t>Committee may add or modify criteria at its sole discretion.</w:t>
      </w:r>
      <w:r w:rsidRPr="007A2882">
        <w:rPr>
          <w:rFonts w:asciiTheme="majorBidi" w:hAnsiTheme="majorBidi" w:cstheme="majorBidi"/>
          <w:sz w:val="22"/>
          <w:szCs w:val="22"/>
        </w:rPr>
        <w:t xml:space="preserve"> </w:t>
      </w:r>
    </w:p>
    <w:p w:rsidR="004C70AB" w:rsidRPr="007A2882" w:rsidRDefault="004C70AB" w:rsidP="004C70AB">
      <w:pPr>
        <w:tabs>
          <w:tab w:val="left" w:pos="-720"/>
        </w:tabs>
        <w:suppressAutoHyphens/>
        <w:rPr>
          <w:rFonts w:asciiTheme="majorBidi" w:hAnsiTheme="majorBidi" w:cstheme="majorBidi"/>
          <w:sz w:val="22"/>
          <w:szCs w:val="22"/>
        </w:rPr>
      </w:pPr>
    </w:p>
    <w:p w:rsidR="004C70AB" w:rsidRPr="009430F9" w:rsidRDefault="004C70AB" w:rsidP="004C70AB">
      <w:pPr>
        <w:numPr>
          <w:ilvl w:val="0"/>
          <w:numId w:val="2"/>
        </w:numPr>
        <w:tabs>
          <w:tab w:val="left" w:pos="0"/>
          <w:tab w:val="left" w:pos="720"/>
        </w:tabs>
        <w:suppressAutoHyphens/>
        <w:rPr>
          <w:rFonts w:asciiTheme="majorBidi" w:hAnsiTheme="majorBidi" w:cstheme="majorBidi"/>
          <w:sz w:val="22"/>
          <w:szCs w:val="22"/>
        </w:rPr>
      </w:pPr>
      <w:r w:rsidRPr="009430F9">
        <w:rPr>
          <w:rFonts w:asciiTheme="majorBidi" w:hAnsiTheme="majorBidi" w:cstheme="majorBidi"/>
          <w:sz w:val="22"/>
          <w:szCs w:val="22"/>
        </w:rPr>
        <w:t>The CONSULTANT has a demonstrated record of successful performance in the business of providing services as described herein (preferably for a minimum continuous period of not less than eight years).</w:t>
      </w:r>
    </w:p>
    <w:p w:rsidR="004C70AB" w:rsidRPr="007A2882" w:rsidRDefault="004C70AB" w:rsidP="004C70AB">
      <w:pPr>
        <w:numPr>
          <w:ilvl w:val="12"/>
          <w:numId w:val="0"/>
        </w:numPr>
        <w:tabs>
          <w:tab w:val="left" w:pos="0"/>
          <w:tab w:val="left" w:pos="720"/>
        </w:tabs>
        <w:suppressAutoHyphens/>
        <w:ind w:left="360"/>
        <w:rPr>
          <w:rFonts w:asciiTheme="majorBidi" w:hAnsiTheme="majorBidi" w:cstheme="majorBidi"/>
          <w:sz w:val="22"/>
          <w:szCs w:val="22"/>
        </w:rPr>
      </w:pPr>
    </w:p>
    <w:p w:rsidR="004C70AB" w:rsidRPr="009430F9" w:rsidRDefault="004C70AB" w:rsidP="004C70AB">
      <w:pPr>
        <w:numPr>
          <w:ilvl w:val="0"/>
          <w:numId w:val="2"/>
        </w:numPr>
        <w:tabs>
          <w:tab w:val="left" w:pos="0"/>
          <w:tab w:val="left" w:pos="720"/>
        </w:tabs>
        <w:suppressAutoHyphens/>
        <w:rPr>
          <w:rFonts w:asciiTheme="majorBidi" w:hAnsiTheme="majorBidi" w:cstheme="majorBidi"/>
          <w:sz w:val="22"/>
          <w:szCs w:val="22"/>
        </w:rPr>
      </w:pPr>
      <w:r w:rsidRPr="009430F9">
        <w:rPr>
          <w:rFonts w:asciiTheme="majorBidi" w:hAnsiTheme="majorBidi" w:cstheme="majorBidi"/>
          <w:sz w:val="22"/>
          <w:szCs w:val="22"/>
        </w:rPr>
        <w:t xml:space="preserve">The CONSULTANT has completed not less than five similar design projects, and the projects were ultimately constructed. It is preferred that at least two prior projects have a constructed value in excess of one million dollars (road and drainage related components only), and that the projects were conducted on roads with an average daily traffic volume in excess of </w:t>
      </w:r>
      <w:r>
        <w:rPr>
          <w:rFonts w:asciiTheme="majorBidi" w:hAnsiTheme="majorBidi" w:cstheme="majorBidi"/>
          <w:sz w:val="22"/>
          <w:szCs w:val="22"/>
        </w:rPr>
        <w:t>3</w:t>
      </w:r>
      <w:r w:rsidRPr="009430F9">
        <w:rPr>
          <w:rFonts w:asciiTheme="majorBidi" w:hAnsiTheme="majorBidi" w:cstheme="majorBidi"/>
          <w:sz w:val="22"/>
          <w:szCs w:val="22"/>
        </w:rPr>
        <w:t>,000 vehicles</w:t>
      </w:r>
      <w:r>
        <w:rPr>
          <w:rFonts w:asciiTheme="majorBidi" w:hAnsiTheme="majorBidi" w:cstheme="majorBidi"/>
          <w:sz w:val="22"/>
          <w:szCs w:val="22"/>
        </w:rPr>
        <w:t xml:space="preserve"> </w:t>
      </w:r>
      <w:r w:rsidRPr="009430F9">
        <w:rPr>
          <w:rFonts w:asciiTheme="majorBidi" w:hAnsiTheme="majorBidi" w:cstheme="majorBidi"/>
          <w:sz w:val="22"/>
          <w:szCs w:val="22"/>
        </w:rPr>
        <w:t xml:space="preserve">per day.  </w:t>
      </w:r>
    </w:p>
    <w:p w:rsidR="004C70AB" w:rsidRPr="007A2882" w:rsidRDefault="004C70AB" w:rsidP="004C70AB">
      <w:pPr>
        <w:numPr>
          <w:ilvl w:val="12"/>
          <w:numId w:val="0"/>
        </w:numPr>
        <w:tabs>
          <w:tab w:val="left" w:pos="0"/>
          <w:tab w:val="left" w:pos="720"/>
        </w:tabs>
        <w:suppressAutoHyphens/>
        <w:rPr>
          <w:rFonts w:asciiTheme="majorBidi" w:hAnsiTheme="majorBidi" w:cstheme="majorBidi"/>
          <w:sz w:val="22"/>
          <w:szCs w:val="22"/>
        </w:rPr>
      </w:pPr>
    </w:p>
    <w:p w:rsidR="004C70AB" w:rsidRPr="007A2882" w:rsidRDefault="004C70AB" w:rsidP="004C70AB">
      <w:pPr>
        <w:numPr>
          <w:ilvl w:val="0"/>
          <w:numId w:val="2"/>
        </w:numPr>
        <w:tabs>
          <w:tab w:val="left" w:pos="0"/>
          <w:tab w:val="left" w:pos="720"/>
        </w:tabs>
        <w:suppressAutoHyphens/>
        <w:rPr>
          <w:rFonts w:asciiTheme="majorBidi" w:hAnsiTheme="majorBidi" w:cstheme="majorBidi"/>
          <w:sz w:val="22"/>
          <w:szCs w:val="22"/>
        </w:rPr>
      </w:pPr>
      <w:r w:rsidRPr="007A2882">
        <w:rPr>
          <w:rFonts w:asciiTheme="majorBidi" w:hAnsiTheme="majorBidi" w:cstheme="majorBidi"/>
          <w:sz w:val="22"/>
          <w:szCs w:val="22"/>
        </w:rPr>
        <w:t>The CONSULTANT has provided information that clearly indicates their experience with projects similar to the project herein, and successfully relates that experience to this project.</w:t>
      </w:r>
    </w:p>
    <w:p w:rsidR="004C70AB" w:rsidRPr="007A2882" w:rsidRDefault="004C70AB" w:rsidP="004C70AB">
      <w:pPr>
        <w:tabs>
          <w:tab w:val="left" w:pos="0"/>
          <w:tab w:val="left" w:pos="720"/>
        </w:tabs>
        <w:suppressAutoHyphens/>
        <w:rPr>
          <w:rFonts w:asciiTheme="majorBidi" w:hAnsiTheme="majorBidi" w:cstheme="majorBidi"/>
          <w:sz w:val="22"/>
          <w:szCs w:val="22"/>
        </w:rPr>
      </w:pPr>
    </w:p>
    <w:p w:rsidR="004C70AB" w:rsidRPr="007A2882" w:rsidRDefault="004C70AB" w:rsidP="004C70AB">
      <w:pPr>
        <w:numPr>
          <w:ilvl w:val="0"/>
          <w:numId w:val="2"/>
        </w:numPr>
        <w:tabs>
          <w:tab w:val="left" w:pos="0"/>
          <w:tab w:val="left" w:pos="720"/>
        </w:tabs>
        <w:suppressAutoHyphens/>
        <w:rPr>
          <w:rFonts w:asciiTheme="majorBidi" w:hAnsiTheme="majorBidi" w:cstheme="majorBidi"/>
          <w:sz w:val="22"/>
          <w:szCs w:val="22"/>
        </w:rPr>
      </w:pPr>
      <w:r w:rsidRPr="007A2882">
        <w:rPr>
          <w:rFonts w:asciiTheme="majorBidi" w:hAnsiTheme="majorBidi" w:cstheme="majorBidi"/>
          <w:sz w:val="22"/>
          <w:szCs w:val="22"/>
        </w:rPr>
        <w:t xml:space="preserve">The resume of the project manager assigned as the contact person for the Town shows no less than eight years </w:t>
      </w:r>
      <w:r>
        <w:rPr>
          <w:rFonts w:asciiTheme="majorBidi" w:hAnsiTheme="majorBidi" w:cstheme="majorBidi"/>
          <w:sz w:val="22"/>
          <w:szCs w:val="22"/>
        </w:rPr>
        <w:t xml:space="preserve">of </w:t>
      </w:r>
      <w:r w:rsidRPr="007A2882">
        <w:rPr>
          <w:rFonts w:asciiTheme="majorBidi" w:hAnsiTheme="majorBidi" w:cstheme="majorBidi"/>
          <w:sz w:val="22"/>
          <w:szCs w:val="22"/>
        </w:rPr>
        <w:t xml:space="preserve">experience in the related field with not less than five years </w:t>
      </w:r>
      <w:r>
        <w:rPr>
          <w:rFonts w:asciiTheme="majorBidi" w:hAnsiTheme="majorBidi" w:cstheme="majorBidi"/>
          <w:sz w:val="22"/>
          <w:szCs w:val="22"/>
        </w:rPr>
        <w:t xml:space="preserve">of </w:t>
      </w:r>
      <w:r w:rsidRPr="007A2882">
        <w:rPr>
          <w:rFonts w:asciiTheme="majorBidi" w:hAnsiTheme="majorBidi" w:cstheme="majorBidi"/>
          <w:sz w:val="22"/>
          <w:szCs w:val="22"/>
        </w:rPr>
        <w:t>experience in providing consulting for like projects.  The overall project team is experienced in designing similar projects</w:t>
      </w:r>
      <w:r>
        <w:rPr>
          <w:rFonts w:asciiTheme="majorBidi" w:hAnsiTheme="majorBidi" w:cstheme="majorBidi"/>
          <w:sz w:val="22"/>
          <w:szCs w:val="22"/>
        </w:rPr>
        <w:t xml:space="preserve"> and has a history of working together</w:t>
      </w:r>
      <w:r w:rsidRPr="007A2882">
        <w:rPr>
          <w:rFonts w:asciiTheme="majorBidi" w:hAnsiTheme="majorBidi" w:cstheme="majorBidi"/>
          <w:sz w:val="22"/>
          <w:szCs w:val="22"/>
        </w:rPr>
        <w:t>.</w:t>
      </w:r>
    </w:p>
    <w:p w:rsidR="004C70AB" w:rsidRPr="007A2882" w:rsidRDefault="004C70AB" w:rsidP="004C70AB">
      <w:pPr>
        <w:tabs>
          <w:tab w:val="left" w:pos="0"/>
          <w:tab w:val="left" w:pos="720"/>
        </w:tabs>
        <w:suppressAutoHyphens/>
        <w:rPr>
          <w:rFonts w:asciiTheme="majorBidi" w:hAnsiTheme="majorBidi" w:cstheme="majorBidi"/>
          <w:sz w:val="22"/>
          <w:szCs w:val="22"/>
        </w:rPr>
      </w:pPr>
    </w:p>
    <w:p w:rsidR="004C70AB" w:rsidRPr="007A2882" w:rsidRDefault="004C70AB" w:rsidP="004C70AB">
      <w:pPr>
        <w:numPr>
          <w:ilvl w:val="0"/>
          <w:numId w:val="2"/>
        </w:numPr>
        <w:tabs>
          <w:tab w:val="left" w:pos="0"/>
          <w:tab w:val="left" w:pos="720"/>
        </w:tabs>
        <w:suppressAutoHyphens/>
        <w:rPr>
          <w:rFonts w:asciiTheme="majorBidi" w:hAnsiTheme="majorBidi" w:cstheme="majorBidi"/>
          <w:sz w:val="22"/>
          <w:szCs w:val="22"/>
        </w:rPr>
      </w:pPr>
      <w:r w:rsidRPr="007A2882">
        <w:rPr>
          <w:rFonts w:asciiTheme="majorBidi" w:hAnsiTheme="majorBidi" w:cstheme="majorBidi"/>
          <w:sz w:val="22"/>
          <w:szCs w:val="22"/>
        </w:rPr>
        <w:t xml:space="preserve">The project manager and project engineer have demonstrated substantial experience with projects that involve public participation and presentation, and experience </w:t>
      </w:r>
      <w:r>
        <w:rPr>
          <w:rFonts w:asciiTheme="majorBidi" w:hAnsiTheme="majorBidi" w:cstheme="majorBidi"/>
          <w:sz w:val="22"/>
          <w:szCs w:val="22"/>
        </w:rPr>
        <w:t xml:space="preserve">working </w:t>
      </w:r>
      <w:r w:rsidRPr="007A2882">
        <w:rPr>
          <w:rFonts w:asciiTheme="majorBidi" w:hAnsiTheme="majorBidi" w:cstheme="majorBidi"/>
          <w:sz w:val="22"/>
          <w:szCs w:val="22"/>
        </w:rPr>
        <w:t>with residents relative to obtaining temporary and/or permanent easements related to road and drainage improvements.</w:t>
      </w:r>
    </w:p>
    <w:p w:rsidR="004C70AB" w:rsidRPr="007A2882" w:rsidRDefault="004C70AB" w:rsidP="004C70AB">
      <w:pPr>
        <w:numPr>
          <w:ilvl w:val="12"/>
          <w:numId w:val="0"/>
        </w:numPr>
        <w:tabs>
          <w:tab w:val="left" w:pos="0"/>
          <w:tab w:val="left" w:pos="720"/>
        </w:tabs>
        <w:suppressAutoHyphens/>
        <w:rPr>
          <w:rFonts w:asciiTheme="majorBidi" w:hAnsiTheme="majorBidi" w:cstheme="majorBidi"/>
          <w:sz w:val="22"/>
          <w:szCs w:val="22"/>
        </w:rPr>
      </w:pPr>
    </w:p>
    <w:p w:rsidR="004C70AB" w:rsidRPr="007A2882" w:rsidRDefault="004C70AB" w:rsidP="004C70AB">
      <w:pPr>
        <w:numPr>
          <w:ilvl w:val="0"/>
          <w:numId w:val="2"/>
        </w:numPr>
        <w:tabs>
          <w:tab w:val="left" w:pos="0"/>
          <w:tab w:val="left" w:pos="720"/>
        </w:tabs>
        <w:suppressAutoHyphens/>
        <w:rPr>
          <w:rFonts w:asciiTheme="majorBidi" w:hAnsiTheme="majorBidi" w:cstheme="majorBidi"/>
          <w:sz w:val="22"/>
          <w:szCs w:val="22"/>
        </w:rPr>
      </w:pPr>
      <w:r w:rsidRPr="007A2882">
        <w:rPr>
          <w:rFonts w:asciiTheme="majorBidi" w:hAnsiTheme="majorBidi" w:cstheme="majorBidi"/>
          <w:sz w:val="22"/>
          <w:szCs w:val="22"/>
        </w:rPr>
        <w:t xml:space="preserve">The CONSULTANT has in their firm or through cooperative partnerships access to persons with outstanding technical expertise to complete the projects. Such technical personnel shall have a relationship with the CONSULTANT for at least 5 years or five projects. </w:t>
      </w:r>
    </w:p>
    <w:p w:rsidR="004C70AB" w:rsidRPr="007A2882" w:rsidRDefault="004C70AB" w:rsidP="004C70AB">
      <w:pPr>
        <w:numPr>
          <w:ilvl w:val="12"/>
          <w:numId w:val="0"/>
        </w:numPr>
        <w:tabs>
          <w:tab w:val="left" w:pos="0"/>
          <w:tab w:val="left" w:pos="720"/>
        </w:tabs>
        <w:suppressAutoHyphens/>
        <w:rPr>
          <w:rFonts w:asciiTheme="majorBidi" w:hAnsiTheme="majorBidi" w:cstheme="majorBidi"/>
          <w:sz w:val="22"/>
          <w:szCs w:val="22"/>
        </w:rPr>
      </w:pPr>
    </w:p>
    <w:p w:rsidR="004C70AB" w:rsidRPr="007A2882" w:rsidRDefault="004C70AB" w:rsidP="004C70AB">
      <w:pPr>
        <w:numPr>
          <w:ilvl w:val="0"/>
          <w:numId w:val="2"/>
        </w:numPr>
        <w:tabs>
          <w:tab w:val="left" w:pos="0"/>
          <w:tab w:val="left" w:pos="720"/>
        </w:tabs>
        <w:suppressAutoHyphens/>
        <w:rPr>
          <w:rFonts w:asciiTheme="majorBidi" w:hAnsiTheme="majorBidi" w:cstheme="majorBidi"/>
          <w:sz w:val="22"/>
          <w:szCs w:val="22"/>
        </w:rPr>
      </w:pPr>
      <w:r w:rsidRPr="007A2882">
        <w:rPr>
          <w:rFonts w:asciiTheme="majorBidi" w:hAnsiTheme="majorBidi" w:cstheme="majorBidi"/>
          <w:sz w:val="22"/>
          <w:szCs w:val="22"/>
        </w:rPr>
        <w:t>The CONSULTANT has received positive references from all customers contacted by the Town.</w:t>
      </w:r>
    </w:p>
    <w:p w:rsidR="004C70AB" w:rsidRPr="007A2882" w:rsidRDefault="004C70AB" w:rsidP="004C70AB">
      <w:pPr>
        <w:tabs>
          <w:tab w:val="left" w:pos="0"/>
          <w:tab w:val="left" w:pos="720"/>
        </w:tabs>
        <w:suppressAutoHyphens/>
        <w:rPr>
          <w:rFonts w:asciiTheme="majorBidi" w:hAnsiTheme="majorBidi" w:cstheme="majorBidi"/>
          <w:sz w:val="22"/>
          <w:szCs w:val="22"/>
        </w:rPr>
      </w:pPr>
    </w:p>
    <w:p w:rsidR="004C70AB" w:rsidRDefault="004C70AB" w:rsidP="004C70AB">
      <w:pPr>
        <w:numPr>
          <w:ilvl w:val="0"/>
          <w:numId w:val="2"/>
        </w:numPr>
        <w:tabs>
          <w:tab w:val="left" w:pos="0"/>
          <w:tab w:val="left" w:pos="720"/>
        </w:tabs>
        <w:suppressAutoHyphens/>
        <w:rPr>
          <w:rFonts w:asciiTheme="majorBidi" w:hAnsiTheme="majorBidi" w:cstheme="majorBidi"/>
          <w:sz w:val="22"/>
          <w:szCs w:val="22"/>
        </w:rPr>
      </w:pPr>
      <w:r w:rsidRPr="007A2882">
        <w:rPr>
          <w:rFonts w:asciiTheme="majorBidi" w:hAnsiTheme="majorBidi" w:cstheme="majorBidi"/>
          <w:sz w:val="22"/>
          <w:szCs w:val="22"/>
        </w:rPr>
        <w:t>The CONSULTANT has no appearance of a conflict of interest with any other party, or such relationships are not sufficient to warrant concern.</w:t>
      </w:r>
    </w:p>
    <w:p w:rsidR="00C023D4" w:rsidRPr="007A2882" w:rsidRDefault="00C023D4" w:rsidP="00C023D4">
      <w:pPr>
        <w:tabs>
          <w:tab w:val="left" w:pos="0"/>
          <w:tab w:val="left" w:pos="720"/>
        </w:tabs>
        <w:suppressAutoHyphens/>
        <w:rPr>
          <w:rFonts w:asciiTheme="majorBidi" w:hAnsiTheme="majorBidi" w:cstheme="majorBidi"/>
          <w:sz w:val="22"/>
          <w:szCs w:val="22"/>
        </w:rPr>
      </w:pPr>
    </w:p>
    <w:p w:rsidR="00242233" w:rsidRPr="0018407C" w:rsidRDefault="00242233" w:rsidP="003842C6">
      <w:pPr>
        <w:tabs>
          <w:tab w:val="left" w:pos="0"/>
        </w:tabs>
        <w:suppressAutoHyphens/>
        <w:rPr>
          <w:rFonts w:asciiTheme="majorBidi" w:hAnsiTheme="majorBidi" w:cstheme="majorBidi"/>
          <w:iCs/>
          <w:sz w:val="22"/>
          <w:szCs w:val="22"/>
          <w:u w:val="single"/>
        </w:rPr>
      </w:pPr>
      <w:r w:rsidRPr="0018407C">
        <w:rPr>
          <w:rFonts w:asciiTheme="majorBidi" w:hAnsiTheme="majorBidi" w:cstheme="majorBidi"/>
          <w:b/>
          <w:iCs/>
          <w:sz w:val="22"/>
          <w:szCs w:val="22"/>
          <w:u w:val="single"/>
        </w:rPr>
        <w:t>Rejection of Proposals</w:t>
      </w:r>
    </w:p>
    <w:p w:rsidR="00242233" w:rsidRPr="007A2882" w:rsidRDefault="00242233">
      <w:pPr>
        <w:numPr>
          <w:ilvl w:val="12"/>
          <w:numId w:val="0"/>
        </w:numPr>
        <w:tabs>
          <w:tab w:val="left" w:pos="0"/>
        </w:tabs>
        <w:suppressAutoHyphens/>
        <w:ind w:left="360"/>
        <w:rPr>
          <w:rFonts w:asciiTheme="majorBidi" w:hAnsiTheme="majorBidi" w:cstheme="majorBidi"/>
          <w:sz w:val="22"/>
          <w:szCs w:val="22"/>
        </w:rPr>
      </w:pPr>
    </w:p>
    <w:p w:rsidR="00242233" w:rsidRPr="007A2882" w:rsidRDefault="00242233">
      <w:pPr>
        <w:numPr>
          <w:ilvl w:val="12"/>
          <w:numId w:val="0"/>
        </w:numPr>
        <w:tabs>
          <w:tab w:val="left" w:pos="0"/>
        </w:tabs>
        <w:suppressAutoHyphens/>
        <w:rPr>
          <w:rFonts w:asciiTheme="majorBidi" w:hAnsiTheme="majorBidi" w:cstheme="majorBidi"/>
          <w:sz w:val="22"/>
          <w:szCs w:val="22"/>
        </w:rPr>
      </w:pPr>
      <w:r w:rsidRPr="007A2882">
        <w:rPr>
          <w:rFonts w:asciiTheme="majorBidi" w:hAnsiTheme="majorBidi" w:cstheme="majorBidi"/>
          <w:sz w:val="22"/>
          <w:szCs w:val="22"/>
        </w:rPr>
        <w:t xml:space="preserve">The Town reserves the right to reject any and all </w:t>
      </w:r>
      <w:r w:rsidR="00DA7D7B">
        <w:rPr>
          <w:rFonts w:asciiTheme="majorBidi" w:hAnsiTheme="majorBidi" w:cstheme="majorBidi"/>
          <w:sz w:val="22"/>
          <w:szCs w:val="22"/>
        </w:rPr>
        <w:t xml:space="preserve">submittals </w:t>
      </w:r>
      <w:r w:rsidRPr="007A2882">
        <w:rPr>
          <w:rFonts w:asciiTheme="majorBidi" w:hAnsiTheme="majorBidi" w:cstheme="majorBidi"/>
          <w:sz w:val="22"/>
          <w:szCs w:val="22"/>
        </w:rPr>
        <w:t>received in response to the RF</w:t>
      </w:r>
      <w:r w:rsidR="00DA7D7B">
        <w:rPr>
          <w:rFonts w:asciiTheme="majorBidi" w:hAnsiTheme="majorBidi" w:cstheme="majorBidi"/>
          <w:sz w:val="22"/>
          <w:szCs w:val="22"/>
        </w:rPr>
        <w:t>Q</w:t>
      </w:r>
      <w:r w:rsidRPr="007A2882">
        <w:rPr>
          <w:rFonts w:asciiTheme="majorBidi" w:hAnsiTheme="majorBidi" w:cstheme="majorBidi"/>
          <w:sz w:val="22"/>
          <w:szCs w:val="22"/>
        </w:rPr>
        <w:t>.</w:t>
      </w:r>
      <w:r w:rsidR="00DA7D7B">
        <w:rPr>
          <w:rFonts w:asciiTheme="majorBidi" w:hAnsiTheme="majorBidi" w:cstheme="majorBidi"/>
          <w:sz w:val="22"/>
          <w:szCs w:val="22"/>
        </w:rPr>
        <w:t xml:space="preserve">  </w:t>
      </w:r>
      <w:r w:rsidRPr="007A2882">
        <w:rPr>
          <w:rFonts w:asciiTheme="majorBidi" w:hAnsiTheme="majorBidi" w:cstheme="majorBidi"/>
          <w:sz w:val="22"/>
          <w:szCs w:val="22"/>
        </w:rPr>
        <w:t xml:space="preserve">A CONSULTANT’S </w:t>
      </w:r>
      <w:r w:rsidR="00DA7D7B">
        <w:rPr>
          <w:rFonts w:asciiTheme="majorBidi" w:hAnsiTheme="majorBidi" w:cstheme="majorBidi"/>
          <w:sz w:val="22"/>
          <w:szCs w:val="22"/>
        </w:rPr>
        <w:t xml:space="preserve">submittal </w:t>
      </w:r>
      <w:r w:rsidRPr="007A2882">
        <w:rPr>
          <w:rFonts w:asciiTheme="majorBidi" w:hAnsiTheme="majorBidi" w:cstheme="majorBidi"/>
          <w:sz w:val="22"/>
          <w:szCs w:val="22"/>
        </w:rPr>
        <w:t>may be rejected, if the CONSULTANT:</w:t>
      </w:r>
    </w:p>
    <w:p w:rsidR="003842C6" w:rsidRPr="007A2882" w:rsidRDefault="003842C6">
      <w:pPr>
        <w:numPr>
          <w:ilvl w:val="12"/>
          <w:numId w:val="0"/>
        </w:numPr>
        <w:tabs>
          <w:tab w:val="left" w:pos="0"/>
        </w:tabs>
        <w:suppressAutoHyphens/>
        <w:rPr>
          <w:rFonts w:asciiTheme="majorBidi" w:hAnsiTheme="majorBidi" w:cstheme="majorBidi"/>
          <w:sz w:val="22"/>
          <w:szCs w:val="22"/>
        </w:rPr>
      </w:pPr>
    </w:p>
    <w:p w:rsidR="00242233" w:rsidRPr="007A2882" w:rsidRDefault="00242233" w:rsidP="003842C6">
      <w:pPr>
        <w:numPr>
          <w:ilvl w:val="0"/>
          <w:numId w:val="12"/>
        </w:numPr>
        <w:tabs>
          <w:tab w:val="left" w:pos="0"/>
        </w:tabs>
        <w:suppressAutoHyphens/>
        <w:rPr>
          <w:rFonts w:asciiTheme="majorBidi" w:hAnsiTheme="majorBidi" w:cstheme="majorBidi"/>
          <w:sz w:val="22"/>
          <w:szCs w:val="22"/>
        </w:rPr>
      </w:pPr>
      <w:r w:rsidRPr="007A2882">
        <w:rPr>
          <w:rFonts w:asciiTheme="majorBidi" w:hAnsiTheme="majorBidi" w:cstheme="majorBidi"/>
          <w:sz w:val="22"/>
          <w:szCs w:val="22"/>
        </w:rPr>
        <w:t>Fails to adhere to one or more of the provisions established in the RF</w:t>
      </w:r>
      <w:r w:rsidR="00DA7D7B">
        <w:rPr>
          <w:rFonts w:asciiTheme="majorBidi" w:hAnsiTheme="majorBidi" w:cstheme="majorBidi"/>
          <w:sz w:val="22"/>
          <w:szCs w:val="22"/>
        </w:rPr>
        <w:t>Q</w:t>
      </w:r>
      <w:r w:rsidRPr="007A2882">
        <w:rPr>
          <w:rFonts w:asciiTheme="majorBidi" w:hAnsiTheme="majorBidi" w:cstheme="majorBidi"/>
          <w:sz w:val="22"/>
          <w:szCs w:val="22"/>
        </w:rPr>
        <w:t xml:space="preserve">. </w:t>
      </w:r>
    </w:p>
    <w:p w:rsidR="00242233" w:rsidRPr="007A2882" w:rsidRDefault="00242233">
      <w:pPr>
        <w:numPr>
          <w:ilvl w:val="0"/>
          <w:numId w:val="12"/>
        </w:numPr>
        <w:tabs>
          <w:tab w:val="left" w:pos="0"/>
        </w:tabs>
        <w:suppressAutoHyphens/>
        <w:rPr>
          <w:rFonts w:asciiTheme="majorBidi" w:hAnsiTheme="majorBidi" w:cstheme="majorBidi"/>
          <w:sz w:val="22"/>
          <w:szCs w:val="22"/>
        </w:rPr>
      </w:pPr>
      <w:r w:rsidRPr="007A2882">
        <w:rPr>
          <w:rFonts w:asciiTheme="majorBidi" w:hAnsiTheme="majorBidi" w:cstheme="majorBidi"/>
          <w:sz w:val="22"/>
          <w:szCs w:val="22"/>
        </w:rPr>
        <w:t>Fails to submit its proposal at the time or in the format spe</w:t>
      </w:r>
      <w:r w:rsidR="003842C6" w:rsidRPr="007A2882">
        <w:rPr>
          <w:rFonts w:asciiTheme="majorBidi" w:hAnsiTheme="majorBidi" w:cstheme="majorBidi"/>
          <w:sz w:val="22"/>
          <w:szCs w:val="22"/>
        </w:rPr>
        <w:t xml:space="preserve">cified herein or to supply the </w:t>
      </w:r>
      <w:r w:rsidRPr="007A2882">
        <w:rPr>
          <w:rFonts w:asciiTheme="majorBidi" w:hAnsiTheme="majorBidi" w:cstheme="majorBidi"/>
          <w:sz w:val="22"/>
          <w:szCs w:val="22"/>
        </w:rPr>
        <w:t xml:space="preserve">minimum information requested herein. </w:t>
      </w:r>
    </w:p>
    <w:p w:rsidR="00242233" w:rsidRPr="007A2882" w:rsidRDefault="00242233">
      <w:pPr>
        <w:numPr>
          <w:ilvl w:val="0"/>
          <w:numId w:val="12"/>
        </w:numPr>
        <w:tabs>
          <w:tab w:val="left" w:pos="0"/>
        </w:tabs>
        <w:suppressAutoHyphens/>
        <w:rPr>
          <w:rFonts w:asciiTheme="majorBidi" w:hAnsiTheme="majorBidi" w:cstheme="majorBidi"/>
          <w:sz w:val="22"/>
          <w:szCs w:val="22"/>
        </w:rPr>
      </w:pPr>
      <w:r w:rsidRPr="007A2882">
        <w:rPr>
          <w:rFonts w:asciiTheme="majorBidi" w:hAnsiTheme="majorBidi" w:cstheme="majorBidi"/>
          <w:sz w:val="22"/>
          <w:szCs w:val="22"/>
        </w:rPr>
        <w:t>Fails to meet the minimum evaluatio</w:t>
      </w:r>
      <w:r w:rsidR="00DA7D7B">
        <w:rPr>
          <w:rFonts w:asciiTheme="majorBidi" w:hAnsiTheme="majorBidi" w:cstheme="majorBidi"/>
          <w:sz w:val="22"/>
          <w:szCs w:val="22"/>
        </w:rPr>
        <w:t>n criteria specified in this RFQ</w:t>
      </w:r>
      <w:r w:rsidRPr="007A2882">
        <w:rPr>
          <w:rFonts w:asciiTheme="majorBidi" w:hAnsiTheme="majorBidi" w:cstheme="majorBidi"/>
          <w:sz w:val="22"/>
          <w:szCs w:val="22"/>
        </w:rPr>
        <w:t xml:space="preserve">. </w:t>
      </w:r>
    </w:p>
    <w:p w:rsidR="00242233" w:rsidRPr="007A2882" w:rsidRDefault="00242233">
      <w:pPr>
        <w:numPr>
          <w:ilvl w:val="0"/>
          <w:numId w:val="12"/>
        </w:numPr>
        <w:tabs>
          <w:tab w:val="left" w:pos="0"/>
        </w:tabs>
        <w:suppressAutoHyphens/>
        <w:rPr>
          <w:rFonts w:asciiTheme="majorBidi" w:hAnsiTheme="majorBidi" w:cstheme="majorBidi"/>
          <w:sz w:val="22"/>
          <w:szCs w:val="22"/>
        </w:rPr>
      </w:pPr>
      <w:r w:rsidRPr="007A2882">
        <w:rPr>
          <w:rFonts w:asciiTheme="majorBidi" w:hAnsiTheme="majorBidi" w:cstheme="majorBidi"/>
          <w:sz w:val="22"/>
          <w:szCs w:val="22"/>
        </w:rPr>
        <w:t xml:space="preserve">Fails to submit to the required address on or before the deadline date established by the Town. </w:t>
      </w:r>
    </w:p>
    <w:p w:rsidR="00242233" w:rsidRPr="007A2882" w:rsidRDefault="00242233">
      <w:pPr>
        <w:numPr>
          <w:ilvl w:val="0"/>
          <w:numId w:val="12"/>
        </w:numPr>
        <w:tabs>
          <w:tab w:val="left" w:pos="0"/>
        </w:tabs>
        <w:suppressAutoHyphens/>
        <w:rPr>
          <w:rFonts w:asciiTheme="majorBidi" w:hAnsiTheme="majorBidi" w:cstheme="majorBidi"/>
          <w:sz w:val="22"/>
          <w:szCs w:val="22"/>
        </w:rPr>
      </w:pPr>
      <w:r w:rsidRPr="007A2882">
        <w:rPr>
          <w:rFonts w:asciiTheme="majorBidi" w:hAnsiTheme="majorBidi" w:cstheme="majorBidi"/>
          <w:sz w:val="22"/>
          <w:szCs w:val="22"/>
        </w:rPr>
        <w:t>Misrepresents its services, experience and personnel by providing</w:t>
      </w:r>
      <w:r w:rsidR="00DA7D7B">
        <w:rPr>
          <w:rFonts w:asciiTheme="majorBidi" w:hAnsiTheme="majorBidi" w:cstheme="majorBidi"/>
          <w:sz w:val="22"/>
          <w:szCs w:val="22"/>
        </w:rPr>
        <w:t xml:space="preserve"> demonstrably false information </w:t>
      </w:r>
      <w:r w:rsidRPr="007A2882">
        <w:rPr>
          <w:rFonts w:asciiTheme="majorBidi" w:hAnsiTheme="majorBidi" w:cstheme="majorBidi"/>
          <w:sz w:val="22"/>
          <w:szCs w:val="22"/>
        </w:rPr>
        <w:t xml:space="preserve">or fails to provide material information. </w:t>
      </w:r>
    </w:p>
    <w:p w:rsidR="003842C6" w:rsidRPr="007344E6" w:rsidRDefault="003842C6">
      <w:pPr>
        <w:numPr>
          <w:ilvl w:val="0"/>
          <w:numId w:val="12"/>
        </w:numPr>
        <w:tabs>
          <w:tab w:val="left" w:pos="0"/>
        </w:tabs>
        <w:suppressAutoHyphens/>
        <w:rPr>
          <w:rFonts w:asciiTheme="majorBidi" w:hAnsiTheme="majorBidi" w:cstheme="majorBidi"/>
          <w:sz w:val="22"/>
          <w:szCs w:val="22"/>
        </w:rPr>
      </w:pPr>
      <w:r w:rsidRPr="007344E6">
        <w:rPr>
          <w:rFonts w:asciiTheme="majorBidi" w:hAnsiTheme="majorBidi" w:cstheme="majorBidi"/>
          <w:sz w:val="22"/>
          <w:szCs w:val="22"/>
        </w:rPr>
        <w:t>Fails to demonstrate competent and capable abilities based on performance of services completed for other projects and other clients.</w:t>
      </w:r>
    </w:p>
    <w:p w:rsidR="00242233" w:rsidRPr="007344E6" w:rsidRDefault="00DA7D7B">
      <w:pPr>
        <w:numPr>
          <w:ilvl w:val="0"/>
          <w:numId w:val="12"/>
        </w:numPr>
        <w:tabs>
          <w:tab w:val="left" w:pos="0"/>
        </w:tabs>
        <w:suppressAutoHyphens/>
        <w:rPr>
          <w:rFonts w:asciiTheme="majorBidi" w:hAnsiTheme="majorBidi" w:cstheme="majorBidi"/>
          <w:sz w:val="22"/>
          <w:szCs w:val="22"/>
        </w:rPr>
      </w:pPr>
      <w:r>
        <w:rPr>
          <w:rFonts w:asciiTheme="majorBidi" w:hAnsiTheme="majorBidi" w:cstheme="majorBidi"/>
          <w:sz w:val="22"/>
          <w:szCs w:val="22"/>
        </w:rPr>
        <w:t>Refuses to submit a Detailed Proposal if notified that it has been shortlisted.</w:t>
      </w:r>
      <w:r w:rsidR="00242233" w:rsidRPr="007344E6">
        <w:rPr>
          <w:rFonts w:asciiTheme="majorBidi" w:hAnsiTheme="majorBidi" w:cstheme="majorBidi"/>
          <w:sz w:val="22"/>
          <w:szCs w:val="22"/>
        </w:rPr>
        <w:t xml:space="preserve"> </w:t>
      </w:r>
    </w:p>
    <w:p w:rsidR="00242233" w:rsidRPr="007344E6" w:rsidRDefault="00242233">
      <w:pPr>
        <w:numPr>
          <w:ilvl w:val="0"/>
          <w:numId w:val="12"/>
        </w:numPr>
        <w:tabs>
          <w:tab w:val="left" w:pos="0"/>
        </w:tabs>
        <w:suppressAutoHyphens/>
        <w:rPr>
          <w:rFonts w:asciiTheme="majorBidi" w:hAnsiTheme="majorBidi" w:cstheme="majorBidi"/>
          <w:sz w:val="22"/>
          <w:szCs w:val="22"/>
        </w:rPr>
      </w:pPr>
      <w:r w:rsidRPr="007344E6">
        <w:rPr>
          <w:rFonts w:asciiTheme="majorBidi" w:hAnsiTheme="majorBidi" w:cstheme="majorBidi"/>
          <w:sz w:val="22"/>
          <w:szCs w:val="22"/>
        </w:rPr>
        <w:t>Refuses a reasonable request for an interview.</w:t>
      </w:r>
    </w:p>
    <w:p w:rsidR="00242233" w:rsidRPr="007344E6" w:rsidRDefault="00242233">
      <w:pPr>
        <w:numPr>
          <w:ilvl w:val="0"/>
          <w:numId w:val="12"/>
        </w:numPr>
        <w:tabs>
          <w:tab w:val="left" w:pos="0"/>
        </w:tabs>
        <w:suppressAutoHyphens/>
        <w:rPr>
          <w:rFonts w:asciiTheme="majorBidi" w:hAnsiTheme="majorBidi" w:cstheme="majorBidi"/>
          <w:sz w:val="22"/>
          <w:szCs w:val="22"/>
        </w:rPr>
      </w:pPr>
      <w:r w:rsidRPr="007344E6">
        <w:rPr>
          <w:rFonts w:asciiTheme="majorBidi" w:hAnsiTheme="majorBidi" w:cstheme="majorBidi"/>
          <w:sz w:val="22"/>
          <w:szCs w:val="22"/>
        </w:rPr>
        <w:t>Refuses to provide clarification requested by the Town.</w:t>
      </w:r>
    </w:p>
    <w:p w:rsidR="003842C6" w:rsidRPr="007344E6" w:rsidRDefault="003842C6" w:rsidP="003842C6">
      <w:pPr>
        <w:tabs>
          <w:tab w:val="left" w:pos="0"/>
        </w:tabs>
        <w:suppressAutoHyphens/>
        <w:rPr>
          <w:rFonts w:asciiTheme="majorBidi" w:hAnsiTheme="majorBidi" w:cstheme="majorBidi"/>
          <w:sz w:val="22"/>
          <w:szCs w:val="22"/>
        </w:rPr>
      </w:pPr>
    </w:p>
    <w:p w:rsidR="003842C6" w:rsidRPr="007A2882" w:rsidRDefault="003842C6" w:rsidP="003842C6">
      <w:pPr>
        <w:tabs>
          <w:tab w:val="left" w:pos="0"/>
        </w:tabs>
        <w:suppressAutoHyphens/>
        <w:rPr>
          <w:rFonts w:asciiTheme="majorBidi" w:hAnsiTheme="majorBidi" w:cstheme="majorBidi"/>
          <w:sz w:val="22"/>
          <w:szCs w:val="22"/>
        </w:rPr>
      </w:pPr>
      <w:r w:rsidRPr="007344E6">
        <w:rPr>
          <w:rFonts w:asciiTheme="majorBidi" w:hAnsiTheme="majorBidi" w:cstheme="majorBidi"/>
          <w:sz w:val="22"/>
          <w:szCs w:val="22"/>
        </w:rPr>
        <w:t>Note: This list is not necessarily all inclusive.  The Town may</w:t>
      </w:r>
      <w:r w:rsidR="004E0382" w:rsidRPr="007344E6">
        <w:rPr>
          <w:rFonts w:asciiTheme="majorBidi" w:hAnsiTheme="majorBidi" w:cstheme="majorBidi"/>
          <w:sz w:val="22"/>
          <w:szCs w:val="22"/>
        </w:rPr>
        <w:t xml:space="preserve">, </w:t>
      </w:r>
      <w:r w:rsidRPr="007344E6">
        <w:rPr>
          <w:rFonts w:asciiTheme="majorBidi" w:hAnsiTheme="majorBidi" w:cstheme="majorBidi"/>
          <w:sz w:val="22"/>
          <w:szCs w:val="22"/>
        </w:rPr>
        <w:t xml:space="preserve">for any reason in its sole opinion, </w:t>
      </w:r>
      <w:r w:rsidR="004E0382" w:rsidRPr="007344E6">
        <w:rPr>
          <w:rFonts w:asciiTheme="majorBidi" w:hAnsiTheme="majorBidi" w:cstheme="majorBidi"/>
          <w:sz w:val="22"/>
          <w:szCs w:val="22"/>
        </w:rPr>
        <w:t xml:space="preserve">reject any proposal that </w:t>
      </w:r>
      <w:r w:rsidRPr="007344E6">
        <w:rPr>
          <w:rFonts w:asciiTheme="majorBidi" w:hAnsiTheme="majorBidi" w:cstheme="majorBidi"/>
          <w:sz w:val="22"/>
          <w:szCs w:val="22"/>
        </w:rPr>
        <w:t xml:space="preserve">is not in the best interest of the residents of the </w:t>
      </w:r>
      <w:r w:rsidR="004E0382" w:rsidRPr="007344E6">
        <w:rPr>
          <w:rFonts w:asciiTheme="majorBidi" w:hAnsiTheme="majorBidi" w:cstheme="majorBidi"/>
          <w:sz w:val="22"/>
          <w:szCs w:val="22"/>
        </w:rPr>
        <w:t>T</w:t>
      </w:r>
      <w:r w:rsidRPr="007344E6">
        <w:rPr>
          <w:rFonts w:asciiTheme="majorBidi" w:hAnsiTheme="majorBidi" w:cstheme="majorBidi"/>
          <w:sz w:val="22"/>
          <w:szCs w:val="22"/>
        </w:rPr>
        <w:t>own</w:t>
      </w:r>
      <w:r w:rsidR="004E0382" w:rsidRPr="007344E6">
        <w:rPr>
          <w:rFonts w:asciiTheme="majorBidi" w:hAnsiTheme="majorBidi" w:cstheme="majorBidi"/>
          <w:sz w:val="22"/>
          <w:szCs w:val="22"/>
        </w:rPr>
        <w:t xml:space="preserve"> of Salem, NH</w:t>
      </w:r>
      <w:r w:rsidRPr="007344E6">
        <w:rPr>
          <w:rFonts w:asciiTheme="majorBidi" w:hAnsiTheme="majorBidi" w:cstheme="majorBidi"/>
          <w:sz w:val="22"/>
          <w:szCs w:val="22"/>
        </w:rPr>
        <w:t>.</w:t>
      </w:r>
    </w:p>
    <w:p w:rsidR="00242233" w:rsidRPr="007A2882" w:rsidRDefault="00242233">
      <w:pPr>
        <w:tabs>
          <w:tab w:val="left" w:pos="0"/>
        </w:tabs>
        <w:suppressAutoHyphens/>
        <w:rPr>
          <w:rFonts w:asciiTheme="majorBidi" w:hAnsiTheme="majorBidi" w:cstheme="majorBidi"/>
          <w:sz w:val="22"/>
          <w:szCs w:val="22"/>
        </w:rPr>
      </w:pPr>
    </w:p>
    <w:p w:rsidR="00242233" w:rsidRPr="00234E4E" w:rsidRDefault="00242233">
      <w:pPr>
        <w:pStyle w:val="Heading4"/>
        <w:tabs>
          <w:tab w:val="clear" w:pos="-720"/>
          <w:tab w:val="left" w:pos="0"/>
        </w:tabs>
        <w:rPr>
          <w:rFonts w:asciiTheme="majorBidi" w:hAnsiTheme="majorBidi" w:cstheme="majorBidi"/>
          <w:i w:val="0"/>
          <w:iCs/>
          <w:sz w:val="28"/>
          <w:szCs w:val="28"/>
        </w:rPr>
      </w:pPr>
      <w:r w:rsidRPr="00234E4E">
        <w:rPr>
          <w:rFonts w:asciiTheme="majorBidi" w:hAnsiTheme="majorBidi" w:cstheme="majorBidi"/>
          <w:i w:val="0"/>
          <w:iCs/>
          <w:sz w:val="28"/>
          <w:szCs w:val="28"/>
        </w:rPr>
        <w:t xml:space="preserve">Section </w:t>
      </w:r>
      <w:r w:rsidR="005913B4">
        <w:rPr>
          <w:rFonts w:asciiTheme="majorBidi" w:hAnsiTheme="majorBidi" w:cstheme="majorBidi"/>
          <w:i w:val="0"/>
          <w:iCs/>
          <w:sz w:val="28"/>
          <w:szCs w:val="28"/>
        </w:rPr>
        <w:t xml:space="preserve">4: </w:t>
      </w:r>
      <w:r w:rsidRPr="00234E4E">
        <w:rPr>
          <w:rFonts w:asciiTheme="majorBidi" w:hAnsiTheme="majorBidi" w:cstheme="majorBidi"/>
          <w:i w:val="0"/>
          <w:iCs/>
          <w:sz w:val="28"/>
          <w:szCs w:val="28"/>
        </w:rPr>
        <w:t>Responsibilities of the CONSULTANT</w:t>
      </w:r>
    </w:p>
    <w:p w:rsidR="00505F04" w:rsidRPr="007A2882" w:rsidRDefault="00505F04">
      <w:pPr>
        <w:tabs>
          <w:tab w:val="left" w:pos="0"/>
        </w:tabs>
        <w:suppressAutoHyphens/>
        <w:rPr>
          <w:rFonts w:asciiTheme="majorBidi" w:hAnsiTheme="majorBidi" w:cstheme="majorBidi"/>
          <w:sz w:val="22"/>
          <w:szCs w:val="22"/>
        </w:rPr>
      </w:pPr>
    </w:p>
    <w:p w:rsidR="00505F04" w:rsidRPr="007A2882" w:rsidRDefault="00505F04">
      <w:pPr>
        <w:tabs>
          <w:tab w:val="left" w:pos="0"/>
        </w:tabs>
        <w:suppressAutoHyphens/>
        <w:rPr>
          <w:rFonts w:asciiTheme="majorBidi" w:hAnsiTheme="majorBidi" w:cstheme="majorBidi"/>
          <w:sz w:val="22"/>
          <w:szCs w:val="22"/>
        </w:rPr>
      </w:pPr>
      <w:r w:rsidRPr="00234E4E">
        <w:rPr>
          <w:rFonts w:asciiTheme="majorBidi" w:hAnsiTheme="majorBidi" w:cstheme="majorBidi"/>
          <w:b/>
          <w:iCs/>
          <w:sz w:val="22"/>
          <w:szCs w:val="22"/>
          <w:u w:val="single"/>
        </w:rPr>
        <w:t xml:space="preserve">Description of </w:t>
      </w:r>
      <w:r w:rsidR="005913B4" w:rsidRPr="00234E4E">
        <w:rPr>
          <w:rFonts w:asciiTheme="majorBidi" w:hAnsiTheme="majorBidi" w:cstheme="majorBidi"/>
          <w:b/>
          <w:iCs/>
          <w:sz w:val="22"/>
          <w:szCs w:val="22"/>
          <w:u w:val="single"/>
        </w:rPr>
        <w:t>Responsi</w:t>
      </w:r>
      <w:r w:rsidR="005913B4">
        <w:rPr>
          <w:rFonts w:asciiTheme="majorBidi" w:hAnsiTheme="majorBidi" w:cstheme="majorBidi"/>
          <w:b/>
          <w:iCs/>
          <w:sz w:val="22"/>
          <w:szCs w:val="22"/>
          <w:u w:val="single"/>
        </w:rPr>
        <w:t>bilities</w:t>
      </w:r>
      <w:r w:rsidR="005913B4" w:rsidRPr="005913B4">
        <w:rPr>
          <w:rFonts w:asciiTheme="majorBidi" w:hAnsiTheme="majorBidi" w:cstheme="majorBidi"/>
          <w:b/>
          <w:iCs/>
          <w:sz w:val="22"/>
          <w:szCs w:val="22"/>
        </w:rPr>
        <w:t>:</w:t>
      </w:r>
      <w:r w:rsidRPr="007A2882">
        <w:rPr>
          <w:rFonts w:asciiTheme="majorBidi" w:hAnsiTheme="majorBidi" w:cstheme="majorBidi"/>
          <w:sz w:val="22"/>
          <w:szCs w:val="22"/>
        </w:rPr>
        <w:t xml:space="preserve"> Upon successful award and acceptance of </w:t>
      </w:r>
      <w:r w:rsidR="005913B4">
        <w:rPr>
          <w:rFonts w:asciiTheme="majorBidi" w:hAnsiTheme="majorBidi" w:cstheme="majorBidi"/>
          <w:sz w:val="22"/>
          <w:szCs w:val="22"/>
        </w:rPr>
        <w:t xml:space="preserve">a </w:t>
      </w:r>
      <w:r w:rsidRPr="007A2882">
        <w:rPr>
          <w:rFonts w:asciiTheme="majorBidi" w:hAnsiTheme="majorBidi" w:cstheme="majorBidi"/>
          <w:sz w:val="22"/>
          <w:szCs w:val="22"/>
        </w:rPr>
        <w:t>contract, the CONSULTANT agrees to the basic requirements of the award described as follows:</w:t>
      </w:r>
    </w:p>
    <w:p w:rsidR="00242233" w:rsidRPr="007A2882" w:rsidRDefault="00242233">
      <w:pPr>
        <w:tabs>
          <w:tab w:val="left" w:pos="0"/>
        </w:tabs>
        <w:suppressAutoHyphens/>
        <w:rPr>
          <w:rFonts w:asciiTheme="majorBidi" w:hAnsiTheme="majorBidi" w:cstheme="majorBidi"/>
          <w:sz w:val="22"/>
          <w:szCs w:val="22"/>
        </w:rPr>
      </w:pPr>
      <w:r w:rsidRPr="007A2882">
        <w:rPr>
          <w:rFonts w:asciiTheme="majorBidi" w:hAnsiTheme="majorBidi" w:cstheme="majorBidi"/>
          <w:sz w:val="22"/>
          <w:szCs w:val="22"/>
        </w:rPr>
        <w:t xml:space="preserve"> </w:t>
      </w:r>
    </w:p>
    <w:p w:rsidR="00242233" w:rsidRPr="007A2882" w:rsidRDefault="00242233" w:rsidP="00505F04">
      <w:pPr>
        <w:pStyle w:val="BodyText3"/>
        <w:numPr>
          <w:ilvl w:val="0"/>
          <w:numId w:val="13"/>
        </w:numPr>
        <w:rPr>
          <w:rFonts w:asciiTheme="majorBidi" w:hAnsiTheme="majorBidi" w:cstheme="majorBidi"/>
          <w:sz w:val="22"/>
          <w:szCs w:val="22"/>
        </w:rPr>
      </w:pPr>
      <w:r w:rsidRPr="007A2882">
        <w:rPr>
          <w:rFonts w:asciiTheme="majorBidi" w:hAnsiTheme="majorBidi" w:cstheme="majorBidi"/>
          <w:sz w:val="22"/>
          <w:szCs w:val="22"/>
          <w:u w:val="single"/>
        </w:rPr>
        <w:t>Prime Contractor:</w:t>
      </w:r>
      <w:r w:rsidRPr="007A2882">
        <w:rPr>
          <w:rFonts w:asciiTheme="majorBidi" w:hAnsiTheme="majorBidi" w:cstheme="majorBidi"/>
          <w:sz w:val="22"/>
          <w:szCs w:val="22"/>
        </w:rPr>
        <w:t xml:space="preserve"> The successful CONSULTANT will be considered as the prime contractor for those services indicated in their proposal and will be required to assume total responsibility for the services offered in this proposal whether or not the firm is the firm delivering all of the services. The Town of Salem will consider the successful CONSULTANT to be the sole point of contact with regard to all contractual matters, including performance or service unless otherwise stated. Prior to final selection, CONSULTANTS may be required to submit any additional information, which the Town may deem necessary to determine the CONSULTANT’S qualifications to respond to the RF</w:t>
      </w:r>
      <w:r w:rsidR="00C827C7">
        <w:rPr>
          <w:rFonts w:asciiTheme="majorBidi" w:hAnsiTheme="majorBidi" w:cstheme="majorBidi"/>
          <w:sz w:val="22"/>
          <w:szCs w:val="22"/>
        </w:rPr>
        <w:t>Q</w:t>
      </w:r>
      <w:r w:rsidRPr="007A2882">
        <w:rPr>
          <w:rFonts w:asciiTheme="majorBidi" w:hAnsiTheme="majorBidi" w:cstheme="majorBidi"/>
          <w:sz w:val="22"/>
          <w:szCs w:val="22"/>
        </w:rPr>
        <w:t xml:space="preserve">.  Should any of the information requested by the Town be considered by the CONSULTANT to be confidential it should be so stated.  The Town will attempt to treat any information submitted by the CONSULTANT as confidential if requested to do so; however, the Town cannot insure such confidentiality. </w:t>
      </w:r>
    </w:p>
    <w:p w:rsidR="00505F04" w:rsidRPr="007A2882" w:rsidRDefault="00505F04" w:rsidP="00505F04">
      <w:pPr>
        <w:pStyle w:val="BodyText3"/>
        <w:ind w:left="288"/>
        <w:rPr>
          <w:rFonts w:asciiTheme="majorBidi" w:hAnsiTheme="majorBidi" w:cstheme="majorBidi"/>
          <w:sz w:val="22"/>
          <w:szCs w:val="22"/>
        </w:rPr>
      </w:pPr>
    </w:p>
    <w:p w:rsidR="00505F04" w:rsidRPr="007A2882" w:rsidRDefault="00242233" w:rsidP="00505F04">
      <w:pPr>
        <w:pStyle w:val="BodyText3"/>
        <w:numPr>
          <w:ilvl w:val="0"/>
          <w:numId w:val="13"/>
        </w:numPr>
        <w:rPr>
          <w:rFonts w:asciiTheme="majorBidi" w:hAnsiTheme="majorBidi" w:cstheme="majorBidi"/>
          <w:sz w:val="22"/>
          <w:szCs w:val="22"/>
        </w:rPr>
      </w:pPr>
      <w:r w:rsidRPr="007A2882">
        <w:rPr>
          <w:rFonts w:asciiTheme="majorBidi" w:hAnsiTheme="majorBidi" w:cstheme="majorBidi"/>
          <w:sz w:val="22"/>
          <w:szCs w:val="22"/>
          <w:u w:val="single"/>
        </w:rPr>
        <w:t>No Assignment:</w:t>
      </w:r>
      <w:r w:rsidRPr="007A2882">
        <w:rPr>
          <w:rFonts w:asciiTheme="majorBidi" w:hAnsiTheme="majorBidi" w:cstheme="majorBidi"/>
          <w:sz w:val="22"/>
          <w:szCs w:val="22"/>
        </w:rPr>
        <w:t xml:space="preserve"> Assignment by the successful CONSULTANT to any third party of any contract based on the RF</w:t>
      </w:r>
      <w:r w:rsidR="00C827C7">
        <w:rPr>
          <w:rFonts w:asciiTheme="majorBidi" w:hAnsiTheme="majorBidi" w:cstheme="majorBidi"/>
          <w:sz w:val="22"/>
          <w:szCs w:val="22"/>
        </w:rPr>
        <w:t>Q</w:t>
      </w:r>
      <w:r w:rsidRPr="007A2882">
        <w:rPr>
          <w:rFonts w:asciiTheme="majorBidi" w:hAnsiTheme="majorBidi" w:cstheme="majorBidi"/>
          <w:sz w:val="22"/>
          <w:szCs w:val="22"/>
        </w:rPr>
        <w:t xml:space="preserve"> or any monies due shall be absolutely prohibited and will not be recognized by the Town of Salem unless approved in advance by the Town in writing.</w:t>
      </w:r>
    </w:p>
    <w:p w:rsidR="00505F04" w:rsidRPr="007A2882" w:rsidRDefault="00505F04" w:rsidP="00505F04">
      <w:pPr>
        <w:pStyle w:val="BodyText3"/>
        <w:rPr>
          <w:rFonts w:asciiTheme="majorBidi" w:hAnsiTheme="majorBidi" w:cstheme="majorBidi"/>
          <w:sz w:val="22"/>
          <w:szCs w:val="22"/>
        </w:rPr>
      </w:pPr>
    </w:p>
    <w:p w:rsidR="00505F04" w:rsidRPr="007A2882" w:rsidRDefault="00242233" w:rsidP="00505F04">
      <w:pPr>
        <w:pStyle w:val="BodyText3"/>
        <w:numPr>
          <w:ilvl w:val="0"/>
          <w:numId w:val="13"/>
        </w:numPr>
        <w:rPr>
          <w:rFonts w:asciiTheme="majorBidi" w:hAnsiTheme="majorBidi" w:cstheme="majorBidi"/>
          <w:sz w:val="22"/>
          <w:szCs w:val="22"/>
        </w:rPr>
      </w:pPr>
      <w:r w:rsidRPr="007A2882">
        <w:rPr>
          <w:rFonts w:asciiTheme="majorBidi" w:hAnsiTheme="majorBidi" w:cstheme="majorBidi"/>
          <w:sz w:val="22"/>
          <w:szCs w:val="22"/>
          <w:u w:val="single"/>
        </w:rPr>
        <w:t>Statement of Time:</w:t>
      </w:r>
      <w:r w:rsidRPr="007A2882">
        <w:rPr>
          <w:rFonts w:asciiTheme="majorBidi" w:hAnsiTheme="majorBidi" w:cstheme="majorBidi"/>
          <w:sz w:val="22"/>
          <w:szCs w:val="22"/>
        </w:rPr>
        <w:t xml:space="preserve"> Time when stated, as a number of days, shall </w:t>
      </w:r>
      <w:r w:rsidR="00111817" w:rsidRPr="007A2882">
        <w:rPr>
          <w:rFonts w:asciiTheme="majorBidi" w:hAnsiTheme="majorBidi" w:cstheme="majorBidi"/>
          <w:sz w:val="22"/>
          <w:szCs w:val="22"/>
        </w:rPr>
        <w:t xml:space="preserve">mean all calendar days, </w:t>
      </w:r>
      <w:r w:rsidRPr="007A2882">
        <w:rPr>
          <w:rFonts w:asciiTheme="majorBidi" w:hAnsiTheme="majorBidi" w:cstheme="majorBidi"/>
          <w:sz w:val="22"/>
          <w:szCs w:val="22"/>
        </w:rPr>
        <w:t>includ</w:t>
      </w:r>
      <w:r w:rsidR="00111817" w:rsidRPr="007A2882">
        <w:rPr>
          <w:rFonts w:asciiTheme="majorBidi" w:hAnsiTheme="majorBidi" w:cstheme="majorBidi"/>
          <w:sz w:val="22"/>
          <w:szCs w:val="22"/>
        </w:rPr>
        <w:t>ing</w:t>
      </w:r>
      <w:r w:rsidRPr="007A2882">
        <w:rPr>
          <w:rFonts w:asciiTheme="majorBidi" w:hAnsiTheme="majorBidi" w:cstheme="majorBidi"/>
          <w:sz w:val="22"/>
          <w:szCs w:val="22"/>
        </w:rPr>
        <w:t xml:space="preserve"> </w:t>
      </w:r>
      <w:r w:rsidR="00111817" w:rsidRPr="007A2882">
        <w:rPr>
          <w:rFonts w:asciiTheme="majorBidi" w:hAnsiTheme="majorBidi" w:cstheme="majorBidi"/>
          <w:sz w:val="22"/>
          <w:szCs w:val="22"/>
        </w:rPr>
        <w:t xml:space="preserve">Saturdays, </w:t>
      </w:r>
      <w:r w:rsidRPr="007A2882">
        <w:rPr>
          <w:rFonts w:asciiTheme="majorBidi" w:hAnsiTheme="majorBidi" w:cstheme="majorBidi"/>
          <w:sz w:val="22"/>
          <w:szCs w:val="22"/>
        </w:rPr>
        <w:t>Sundays</w:t>
      </w:r>
      <w:r w:rsidR="00111817" w:rsidRPr="007A2882">
        <w:rPr>
          <w:rFonts w:asciiTheme="majorBidi" w:hAnsiTheme="majorBidi" w:cstheme="majorBidi"/>
          <w:sz w:val="22"/>
          <w:szCs w:val="22"/>
        </w:rPr>
        <w:t>, and holidays</w:t>
      </w:r>
      <w:r w:rsidRPr="007A2882">
        <w:rPr>
          <w:rFonts w:asciiTheme="majorBidi" w:hAnsiTheme="majorBidi" w:cstheme="majorBidi"/>
          <w:sz w:val="22"/>
          <w:szCs w:val="22"/>
        </w:rPr>
        <w:t>.</w:t>
      </w:r>
    </w:p>
    <w:p w:rsidR="00505F04" w:rsidRPr="007A2882" w:rsidRDefault="00505F04" w:rsidP="00505F04">
      <w:pPr>
        <w:pStyle w:val="BodyText3"/>
        <w:rPr>
          <w:rFonts w:asciiTheme="majorBidi" w:hAnsiTheme="majorBidi" w:cstheme="majorBidi"/>
          <w:sz w:val="22"/>
          <w:szCs w:val="22"/>
        </w:rPr>
      </w:pPr>
    </w:p>
    <w:p w:rsidR="0085104B" w:rsidRDefault="00C070D0" w:rsidP="005F70F6">
      <w:pPr>
        <w:pStyle w:val="BodyText3"/>
        <w:numPr>
          <w:ilvl w:val="0"/>
          <w:numId w:val="13"/>
        </w:numPr>
        <w:rPr>
          <w:rFonts w:asciiTheme="majorBidi" w:hAnsiTheme="majorBidi" w:cstheme="majorBidi"/>
          <w:sz w:val="22"/>
          <w:szCs w:val="22"/>
        </w:rPr>
      </w:pPr>
      <w:r w:rsidRPr="00C023D4">
        <w:rPr>
          <w:rFonts w:asciiTheme="majorBidi" w:hAnsiTheme="majorBidi" w:cstheme="majorBidi"/>
          <w:sz w:val="22"/>
          <w:szCs w:val="22"/>
          <w:u w:val="single"/>
        </w:rPr>
        <w:t>Project Management Representation:</w:t>
      </w:r>
      <w:r w:rsidRPr="00C023D4">
        <w:rPr>
          <w:rFonts w:asciiTheme="majorBidi" w:hAnsiTheme="majorBidi" w:cstheme="majorBidi"/>
          <w:sz w:val="22"/>
          <w:szCs w:val="22"/>
        </w:rPr>
        <w:t xml:space="preserve">  The CONSULTANT shall provide the staff and resour</w:t>
      </w:r>
      <w:r w:rsidR="00505F04" w:rsidRPr="00C023D4">
        <w:rPr>
          <w:rFonts w:asciiTheme="majorBidi" w:hAnsiTheme="majorBidi" w:cstheme="majorBidi"/>
          <w:sz w:val="22"/>
          <w:szCs w:val="22"/>
        </w:rPr>
        <w:t xml:space="preserve">ces as </w:t>
      </w:r>
      <w:r w:rsidRPr="00C023D4">
        <w:rPr>
          <w:rFonts w:asciiTheme="majorBidi" w:hAnsiTheme="majorBidi" w:cstheme="majorBidi"/>
          <w:sz w:val="22"/>
          <w:szCs w:val="22"/>
        </w:rPr>
        <w:t>outlined in the RF</w:t>
      </w:r>
      <w:r w:rsidR="00C827C7" w:rsidRPr="00C023D4">
        <w:rPr>
          <w:rFonts w:asciiTheme="majorBidi" w:hAnsiTheme="majorBidi" w:cstheme="majorBidi"/>
          <w:sz w:val="22"/>
          <w:szCs w:val="22"/>
        </w:rPr>
        <w:t>Q</w:t>
      </w:r>
      <w:r w:rsidRPr="00C023D4">
        <w:rPr>
          <w:rFonts w:asciiTheme="majorBidi" w:hAnsiTheme="majorBidi" w:cstheme="majorBidi"/>
          <w:sz w:val="22"/>
          <w:szCs w:val="22"/>
        </w:rPr>
        <w:t xml:space="preserve"> and shall not assign to other staff without the written approval of the Town.</w:t>
      </w:r>
    </w:p>
    <w:p w:rsidR="00C023D4" w:rsidRPr="00C023D4" w:rsidRDefault="00C023D4" w:rsidP="00C023D4">
      <w:pPr>
        <w:pStyle w:val="BodyText3"/>
        <w:ind w:left="723"/>
        <w:rPr>
          <w:rFonts w:asciiTheme="majorBidi" w:hAnsiTheme="majorBidi" w:cstheme="majorBidi"/>
          <w:sz w:val="22"/>
          <w:szCs w:val="22"/>
        </w:rPr>
      </w:pPr>
    </w:p>
    <w:p w:rsidR="00505F04" w:rsidRPr="007A2882" w:rsidRDefault="00C070D0" w:rsidP="00505F04">
      <w:pPr>
        <w:pStyle w:val="BodyText3"/>
        <w:numPr>
          <w:ilvl w:val="0"/>
          <w:numId w:val="13"/>
        </w:numPr>
        <w:rPr>
          <w:rFonts w:asciiTheme="majorBidi" w:hAnsiTheme="majorBidi" w:cstheme="majorBidi"/>
          <w:sz w:val="22"/>
          <w:szCs w:val="22"/>
        </w:rPr>
      </w:pPr>
      <w:r w:rsidRPr="007A2882">
        <w:rPr>
          <w:rFonts w:asciiTheme="majorBidi" w:hAnsiTheme="majorBidi" w:cstheme="majorBidi"/>
          <w:sz w:val="22"/>
          <w:szCs w:val="22"/>
          <w:u w:val="single"/>
        </w:rPr>
        <w:t>Completion of Scope:</w:t>
      </w:r>
      <w:r w:rsidRPr="007A2882">
        <w:rPr>
          <w:rFonts w:asciiTheme="majorBidi" w:hAnsiTheme="majorBidi" w:cstheme="majorBidi"/>
          <w:sz w:val="22"/>
          <w:szCs w:val="22"/>
        </w:rPr>
        <w:t xml:space="preserve">  The CONSULTANT shall complete the scope as negotiated and agreed upon and shall deliver staff and resources to professionally and expeditiously complete such scope.  The CONSULTANT </w:t>
      </w:r>
      <w:r w:rsidR="00703782" w:rsidRPr="007A2882">
        <w:rPr>
          <w:rFonts w:asciiTheme="majorBidi" w:hAnsiTheme="majorBidi" w:cstheme="majorBidi"/>
          <w:sz w:val="22"/>
          <w:szCs w:val="22"/>
        </w:rPr>
        <w:t>by virtue of their prior professional experience shall understand and endeavor during the contract negotiations to determine the possible obstacles that would interfere with the completion of the scope.  The CONSULTANT shall make such obstacles known to the Town and provide the Town with solutions to overcome such obstacles.</w:t>
      </w:r>
      <w:r w:rsidRPr="007A2882">
        <w:rPr>
          <w:rFonts w:asciiTheme="majorBidi" w:hAnsiTheme="majorBidi" w:cstheme="majorBidi"/>
          <w:sz w:val="22"/>
          <w:szCs w:val="22"/>
        </w:rPr>
        <w:t xml:space="preserve"> </w:t>
      </w:r>
    </w:p>
    <w:p w:rsidR="00505F04" w:rsidRPr="007A2882" w:rsidRDefault="00505F04" w:rsidP="00505F04">
      <w:pPr>
        <w:pStyle w:val="BodyText3"/>
        <w:rPr>
          <w:rFonts w:asciiTheme="majorBidi" w:hAnsiTheme="majorBidi" w:cstheme="majorBidi"/>
          <w:sz w:val="22"/>
          <w:szCs w:val="22"/>
        </w:rPr>
      </w:pPr>
    </w:p>
    <w:p w:rsidR="00505F04" w:rsidRPr="007A2882" w:rsidRDefault="00505F04" w:rsidP="00505F04">
      <w:pPr>
        <w:pStyle w:val="BodyText3"/>
        <w:numPr>
          <w:ilvl w:val="0"/>
          <w:numId w:val="13"/>
        </w:numPr>
        <w:rPr>
          <w:rFonts w:asciiTheme="majorBidi" w:hAnsiTheme="majorBidi" w:cstheme="majorBidi"/>
          <w:sz w:val="22"/>
          <w:szCs w:val="22"/>
        </w:rPr>
      </w:pPr>
      <w:r w:rsidRPr="00C827C7">
        <w:rPr>
          <w:rFonts w:asciiTheme="majorBidi" w:hAnsiTheme="majorBidi" w:cstheme="majorBidi"/>
          <w:sz w:val="22"/>
          <w:szCs w:val="22"/>
          <w:u w:val="single"/>
        </w:rPr>
        <w:t>Deliverables:</w:t>
      </w:r>
      <w:r w:rsidRPr="00C827C7">
        <w:rPr>
          <w:rFonts w:asciiTheme="majorBidi" w:hAnsiTheme="majorBidi" w:cstheme="majorBidi"/>
          <w:sz w:val="22"/>
          <w:szCs w:val="22"/>
        </w:rPr>
        <w:t xml:space="preserve"> </w:t>
      </w:r>
      <w:r w:rsidR="00846E9D" w:rsidRPr="00C827C7">
        <w:rPr>
          <w:rFonts w:asciiTheme="majorBidi" w:hAnsiTheme="majorBidi" w:cstheme="majorBidi"/>
          <w:sz w:val="22"/>
          <w:szCs w:val="22"/>
        </w:rPr>
        <w:t>In addition to</w:t>
      </w:r>
      <w:r w:rsidR="00846E9D" w:rsidRPr="007A2882">
        <w:rPr>
          <w:rFonts w:asciiTheme="majorBidi" w:hAnsiTheme="majorBidi" w:cstheme="majorBidi"/>
          <w:sz w:val="22"/>
          <w:szCs w:val="22"/>
        </w:rPr>
        <w:t xml:space="preserve"> providing hard copy documentation of </w:t>
      </w:r>
      <w:r w:rsidR="00462A5B" w:rsidRPr="007A2882">
        <w:rPr>
          <w:rFonts w:asciiTheme="majorBidi" w:hAnsiTheme="majorBidi" w:cstheme="majorBidi"/>
          <w:sz w:val="22"/>
          <w:szCs w:val="22"/>
        </w:rPr>
        <w:t xml:space="preserve">work product, </w:t>
      </w:r>
      <w:r w:rsidR="00846E9D" w:rsidRPr="007A2882">
        <w:rPr>
          <w:rFonts w:asciiTheme="majorBidi" w:hAnsiTheme="majorBidi" w:cstheme="majorBidi"/>
          <w:sz w:val="22"/>
          <w:szCs w:val="22"/>
        </w:rPr>
        <w:t xml:space="preserve">the consultant shall also provide the Town with electronic format copies of </w:t>
      </w:r>
      <w:r w:rsidR="00462A5B" w:rsidRPr="007A2882">
        <w:rPr>
          <w:rFonts w:asciiTheme="majorBidi" w:hAnsiTheme="majorBidi" w:cstheme="majorBidi"/>
          <w:sz w:val="22"/>
          <w:szCs w:val="22"/>
        </w:rPr>
        <w:t xml:space="preserve">the </w:t>
      </w:r>
      <w:r w:rsidR="00846E9D" w:rsidRPr="007A2882">
        <w:rPr>
          <w:rFonts w:asciiTheme="majorBidi" w:hAnsiTheme="majorBidi" w:cstheme="majorBidi"/>
          <w:sz w:val="22"/>
          <w:szCs w:val="22"/>
        </w:rPr>
        <w:t>Bid Document (plans in Auto</w:t>
      </w:r>
      <w:r w:rsidR="00C827C7">
        <w:rPr>
          <w:rFonts w:asciiTheme="majorBidi" w:hAnsiTheme="majorBidi" w:cstheme="majorBidi"/>
          <w:sz w:val="22"/>
          <w:szCs w:val="22"/>
        </w:rPr>
        <w:t xml:space="preserve">CAD </w:t>
      </w:r>
      <w:r w:rsidR="00846E9D" w:rsidRPr="007A2882">
        <w:rPr>
          <w:rFonts w:asciiTheme="majorBidi" w:hAnsiTheme="majorBidi" w:cstheme="majorBidi"/>
          <w:sz w:val="22"/>
          <w:szCs w:val="22"/>
        </w:rPr>
        <w:t>or other acceptable format, and specifications in Microsoft Word).</w:t>
      </w:r>
      <w:r w:rsidR="00582EE0" w:rsidRPr="007A2882">
        <w:rPr>
          <w:rFonts w:asciiTheme="majorBidi" w:hAnsiTheme="majorBidi" w:cstheme="majorBidi"/>
          <w:sz w:val="22"/>
          <w:szCs w:val="22"/>
        </w:rPr>
        <w:t xml:space="preserve">  Ownership of plans and documents shall be to the Town.  The only acceptable exclusions of this shall be in the areas intellectual property that has been substantially developed by the CONSULTANT prior to and not part of the contract.</w:t>
      </w:r>
      <w:r w:rsidRPr="007A2882">
        <w:rPr>
          <w:rFonts w:asciiTheme="majorBidi" w:hAnsiTheme="majorBidi" w:cstheme="majorBidi"/>
          <w:sz w:val="22"/>
          <w:szCs w:val="22"/>
        </w:rPr>
        <w:t xml:space="preserve"> </w:t>
      </w:r>
    </w:p>
    <w:p w:rsidR="00505F04" w:rsidRPr="007A2882" w:rsidRDefault="00505F04" w:rsidP="00505F04">
      <w:pPr>
        <w:pStyle w:val="BodyText3"/>
        <w:rPr>
          <w:rFonts w:asciiTheme="majorBidi" w:hAnsiTheme="majorBidi" w:cstheme="majorBidi"/>
          <w:sz w:val="22"/>
          <w:szCs w:val="22"/>
        </w:rPr>
      </w:pPr>
    </w:p>
    <w:p w:rsidR="00703782" w:rsidRPr="007A2882" w:rsidRDefault="00703782" w:rsidP="00505F04">
      <w:pPr>
        <w:pStyle w:val="BodyText3"/>
        <w:numPr>
          <w:ilvl w:val="0"/>
          <w:numId w:val="13"/>
        </w:numPr>
        <w:rPr>
          <w:rFonts w:asciiTheme="majorBidi" w:hAnsiTheme="majorBidi" w:cstheme="majorBidi"/>
          <w:sz w:val="22"/>
          <w:szCs w:val="22"/>
        </w:rPr>
      </w:pPr>
      <w:r w:rsidRPr="007A2882">
        <w:rPr>
          <w:rFonts w:asciiTheme="majorBidi" w:hAnsiTheme="majorBidi" w:cstheme="majorBidi"/>
          <w:sz w:val="22"/>
          <w:szCs w:val="22"/>
          <w:u w:val="single"/>
        </w:rPr>
        <w:t>Force Majeure:</w:t>
      </w:r>
      <w:r w:rsidRPr="007A2882">
        <w:rPr>
          <w:rFonts w:asciiTheme="majorBidi" w:hAnsiTheme="majorBidi" w:cstheme="majorBidi"/>
          <w:sz w:val="22"/>
          <w:szCs w:val="22"/>
        </w:rPr>
        <w:t xml:space="preserve"> Neither party will be liable to the other for any failure or delay in rendering performance arising out of causes beyond its control and without its fault or negligence.  Such causes may include, but not be limited to, acts of God or the public enemy, freight embargoes, and unusually severe weather, but the failure or delay must be beyond its control and without its fault or negligence.  Dates or times of performance may be extended to the extent of delays excused by this section, provided that the party whose performance is affected notifies the other promptly of the existence and nature of such delay. </w:t>
      </w:r>
    </w:p>
    <w:p w:rsidR="00703782" w:rsidRPr="007A2882" w:rsidRDefault="00703782">
      <w:pPr>
        <w:tabs>
          <w:tab w:val="left" w:pos="0"/>
        </w:tabs>
        <w:suppressAutoHyphens/>
        <w:rPr>
          <w:rFonts w:asciiTheme="majorBidi" w:hAnsiTheme="majorBidi" w:cstheme="majorBidi"/>
          <w:sz w:val="22"/>
          <w:szCs w:val="22"/>
        </w:rPr>
      </w:pPr>
    </w:p>
    <w:p w:rsidR="00242233" w:rsidRPr="00234E4E" w:rsidRDefault="00242233" w:rsidP="00F70B7C">
      <w:pPr>
        <w:tabs>
          <w:tab w:val="left" w:pos="0"/>
          <w:tab w:val="left" w:pos="720"/>
        </w:tabs>
        <w:suppressAutoHyphens/>
        <w:rPr>
          <w:rFonts w:asciiTheme="majorBidi" w:hAnsiTheme="majorBidi" w:cstheme="majorBidi"/>
          <w:b/>
          <w:iCs/>
          <w:sz w:val="22"/>
          <w:szCs w:val="22"/>
          <w:u w:val="single"/>
        </w:rPr>
      </w:pPr>
      <w:r w:rsidRPr="00234E4E">
        <w:rPr>
          <w:rFonts w:asciiTheme="majorBidi" w:hAnsiTheme="majorBidi" w:cstheme="majorBidi"/>
          <w:b/>
          <w:iCs/>
          <w:sz w:val="22"/>
          <w:szCs w:val="22"/>
          <w:u w:val="single"/>
        </w:rPr>
        <w:t>Non</w:t>
      </w:r>
      <w:r w:rsidRPr="00234E4E">
        <w:rPr>
          <w:rFonts w:asciiTheme="majorBidi" w:hAnsiTheme="majorBidi" w:cstheme="majorBidi"/>
          <w:b/>
          <w:iCs/>
          <w:sz w:val="22"/>
          <w:szCs w:val="22"/>
          <w:u w:val="single"/>
        </w:rPr>
        <w:noBreakHyphen/>
        <w:t>Discrimination in Employment and Affirmative Action</w:t>
      </w:r>
    </w:p>
    <w:p w:rsidR="00242233" w:rsidRPr="007A2882" w:rsidRDefault="00242233">
      <w:pPr>
        <w:tabs>
          <w:tab w:val="left" w:pos="0"/>
        </w:tabs>
        <w:suppressAutoHyphens/>
        <w:rPr>
          <w:rFonts w:asciiTheme="majorBidi" w:hAnsiTheme="majorBidi" w:cstheme="majorBidi"/>
          <w:sz w:val="22"/>
          <w:szCs w:val="22"/>
        </w:rPr>
      </w:pPr>
    </w:p>
    <w:p w:rsidR="00F70B7C" w:rsidRPr="007A2882" w:rsidRDefault="00242233" w:rsidP="00F70B7C">
      <w:pPr>
        <w:numPr>
          <w:ilvl w:val="0"/>
          <w:numId w:val="14"/>
        </w:numPr>
        <w:tabs>
          <w:tab w:val="left" w:pos="0"/>
        </w:tabs>
        <w:suppressAutoHyphens/>
        <w:rPr>
          <w:rFonts w:asciiTheme="majorBidi" w:hAnsiTheme="majorBidi" w:cstheme="majorBidi"/>
          <w:sz w:val="22"/>
          <w:szCs w:val="22"/>
        </w:rPr>
      </w:pPr>
      <w:r w:rsidRPr="007A2882">
        <w:rPr>
          <w:rFonts w:asciiTheme="majorBidi" w:hAnsiTheme="majorBidi" w:cstheme="majorBidi"/>
          <w:sz w:val="22"/>
          <w:szCs w:val="22"/>
        </w:rPr>
        <w:t>The CONSULTANT shall not discriminate against any qualified employee or applicant for employment because of race, color, national origin, ancestry, age, sex, religion, or physical/mental handicap.  The CONSULTANT agrees to comply with all applicable Federal and State statutes, rules and regulations prohibiting discrimination in employment.</w:t>
      </w:r>
    </w:p>
    <w:p w:rsidR="00F70B7C" w:rsidRPr="007A2882" w:rsidRDefault="00F70B7C" w:rsidP="00F70B7C">
      <w:pPr>
        <w:tabs>
          <w:tab w:val="left" w:pos="0"/>
        </w:tabs>
        <w:suppressAutoHyphens/>
        <w:ind w:left="288"/>
        <w:rPr>
          <w:rFonts w:asciiTheme="majorBidi" w:hAnsiTheme="majorBidi" w:cstheme="majorBidi"/>
          <w:sz w:val="22"/>
          <w:szCs w:val="22"/>
        </w:rPr>
      </w:pPr>
    </w:p>
    <w:p w:rsidR="00242233" w:rsidRPr="007A2882" w:rsidRDefault="00242233">
      <w:pPr>
        <w:numPr>
          <w:ilvl w:val="0"/>
          <w:numId w:val="14"/>
        </w:numPr>
        <w:tabs>
          <w:tab w:val="left" w:pos="0"/>
        </w:tabs>
        <w:suppressAutoHyphens/>
        <w:rPr>
          <w:rFonts w:asciiTheme="majorBidi" w:hAnsiTheme="majorBidi" w:cstheme="majorBidi"/>
          <w:sz w:val="22"/>
          <w:szCs w:val="22"/>
        </w:rPr>
      </w:pPr>
      <w:r w:rsidRPr="007A2882">
        <w:rPr>
          <w:rFonts w:asciiTheme="majorBidi" w:hAnsiTheme="majorBidi" w:cstheme="majorBidi"/>
          <w:sz w:val="22"/>
          <w:szCs w:val="22"/>
        </w:rPr>
        <w:t xml:space="preserve">If a complaint or claim alleging violation by the CONSULTANT of such statutes, rules, or regulations is presented, the CONSULTANT agrees to cooperate in the investigation and disposition of complaint or claim. </w:t>
      </w:r>
    </w:p>
    <w:p w:rsidR="00F70B7C" w:rsidRPr="007A2882" w:rsidRDefault="00F70B7C" w:rsidP="00F70B7C">
      <w:pPr>
        <w:tabs>
          <w:tab w:val="left" w:pos="0"/>
        </w:tabs>
        <w:suppressAutoHyphens/>
        <w:rPr>
          <w:rFonts w:asciiTheme="majorBidi" w:hAnsiTheme="majorBidi" w:cstheme="majorBidi"/>
          <w:sz w:val="22"/>
          <w:szCs w:val="22"/>
        </w:rPr>
      </w:pPr>
    </w:p>
    <w:p w:rsidR="00111817" w:rsidRPr="007A2882" w:rsidRDefault="00242233">
      <w:pPr>
        <w:numPr>
          <w:ilvl w:val="0"/>
          <w:numId w:val="14"/>
        </w:numPr>
        <w:tabs>
          <w:tab w:val="left" w:pos="0"/>
        </w:tabs>
        <w:suppressAutoHyphens/>
        <w:rPr>
          <w:rFonts w:asciiTheme="majorBidi" w:hAnsiTheme="majorBidi" w:cstheme="majorBidi"/>
          <w:sz w:val="22"/>
          <w:szCs w:val="22"/>
        </w:rPr>
      </w:pPr>
      <w:r w:rsidRPr="007A2882">
        <w:rPr>
          <w:rFonts w:asciiTheme="majorBidi" w:hAnsiTheme="majorBidi" w:cstheme="majorBidi"/>
          <w:sz w:val="22"/>
          <w:szCs w:val="22"/>
        </w:rPr>
        <w:t>In the event of the CONSULTANT’S non</w:t>
      </w:r>
      <w:r w:rsidRPr="007A2882">
        <w:rPr>
          <w:rFonts w:asciiTheme="majorBidi" w:hAnsiTheme="majorBidi" w:cstheme="majorBidi"/>
          <w:sz w:val="22"/>
          <w:szCs w:val="22"/>
        </w:rPr>
        <w:noBreakHyphen/>
        <w:t xml:space="preserve">compliance with the provisions in this section, the Town of Salem shall impose such sanctions as it deems appropriate, including but not limited to the following: </w:t>
      </w:r>
    </w:p>
    <w:p w:rsidR="00F70B7C" w:rsidRPr="007A2882" w:rsidRDefault="00F70B7C" w:rsidP="00F70B7C">
      <w:pPr>
        <w:tabs>
          <w:tab w:val="left" w:pos="0"/>
        </w:tabs>
        <w:suppressAutoHyphens/>
        <w:rPr>
          <w:rFonts w:asciiTheme="majorBidi" w:hAnsiTheme="majorBidi" w:cstheme="majorBidi"/>
          <w:sz w:val="22"/>
          <w:szCs w:val="22"/>
        </w:rPr>
      </w:pPr>
    </w:p>
    <w:p w:rsidR="00111817" w:rsidRPr="007A2882" w:rsidRDefault="00242233">
      <w:pPr>
        <w:numPr>
          <w:ilvl w:val="1"/>
          <w:numId w:val="14"/>
        </w:numPr>
        <w:tabs>
          <w:tab w:val="left" w:pos="0"/>
        </w:tabs>
        <w:suppressAutoHyphens/>
        <w:rPr>
          <w:rFonts w:asciiTheme="majorBidi" w:hAnsiTheme="majorBidi" w:cstheme="majorBidi"/>
          <w:sz w:val="22"/>
          <w:szCs w:val="22"/>
        </w:rPr>
      </w:pPr>
      <w:r w:rsidRPr="007A2882">
        <w:rPr>
          <w:rFonts w:asciiTheme="majorBidi" w:hAnsiTheme="majorBidi" w:cstheme="majorBidi"/>
          <w:sz w:val="22"/>
          <w:szCs w:val="22"/>
        </w:rPr>
        <w:t>Withholding of payments due the CONSULTANT unti</w:t>
      </w:r>
      <w:r w:rsidR="00111817" w:rsidRPr="007A2882">
        <w:rPr>
          <w:rFonts w:asciiTheme="majorBidi" w:hAnsiTheme="majorBidi" w:cstheme="majorBidi"/>
          <w:sz w:val="22"/>
          <w:szCs w:val="22"/>
        </w:rPr>
        <w:t>l the CONSULTANT complies, and</w:t>
      </w:r>
    </w:p>
    <w:p w:rsidR="0085104B" w:rsidRPr="0085104B" w:rsidRDefault="00242233" w:rsidP="00394E1C">
      <w:pPr>
        <w:numPr>
          <w:ilvl w:val="1"/>
          <w:numId w:val="14"/>
        </w:numPr>
        <w:tabs>
          <w:tab w:val="left" w:pos="0"/>
        </w:tabs>
        <w:suppressAutoHyphens/>
        <w:rPr>
          <w:rFonts w:asciiTheme="majorBidi" w:hAnsiTheme="majorBidi" w:cstheme="majorBidi"/>
          <w:sz w:val="20"/>
        </w:rPr>
      </w:pPr>
      <w:r w:rsidRPr="00C827C7">
        <w:rPr>
          <w:rFonts w:asciiTheme="majorBidi" w:hAnsiTheme="majorBidi" w:cstheme="majorBidi"/>
          <w:sz w:val="22"/>
          <w:szCs w:val="22"/>
        </w:rPr>
        <w:t>Termination or suspension of any contract or agreement pursuant to this RF</w:t>
      </w:r>
      <w:r w:rsidR="00992812">
        <w:rPr>
          <w:rFonts w:asciiTheme="majorBidi" w:hAnsiTheme="majorBidi" w:cstheme="majorBidi"/>
          <w:sz w:val="22"/>
          <w:szCs w:val="22"/>
        </w:rPr>
        <w:t>Q</w:t>
      </w:r>
      <w:r w:rsidR="0085104B">
        <w:rPr>
          <w:rFonts w:asciiTheme="majorBidi" w:hAnsiTheme="majorBidi" w:cstheme="majorBidi"/>
          <w:sz w:val="22"/>
          <w:szCs w:val="22"/>
        </w:rPr>
        <w:t>.</w:t>
      </w:r>
    </w:p>
    <w:p w:rsidR="0085104B" w:rsidRDefault="0085104B" w:rsidP="0085104B">
      <w:pPr>
        <w:tabs>
          <w:tab w:val="left" w:pos="0"/>
        </w:tabs>
        <w:suppressAutoHyphens/>
        <w:rPr>
          <w:rFonts w:asciiTheme="majorBidi" w:hAnsiTheme="majorBidi" w:cstheme="majorBidi"/>
          <w:sz w:val="22"/>
          <w:szCs w:val="22"/>
        </w:rPr>
      </w:pPr>
    </w:p>
    <w:p w:rsidR="0085104B" w:rsidRDefault="0085104B" w:rsidP="0085104B">
      <w:pPr>
        <w:tabs>
          <w:tab w:val="left" w:pos="0"/>
        </w:tabs>
        <w:suppressAutoHyphens/>
        <w:rPr>
          <w:rFonts w:asciiTheme="majorBidi" w:hAnsiTheme="majorBidi" w:cstheme="majorBidi"/>
          <w:sz w:val="22"/>
          <w:szCs w:val="22"/>
        </w:rPr>
      </w:pPr>
    </w:p>
    <w:p w:rsidR="00242233" w:rsidRPr="00DE0934" w:rsidRDefault="0085104B" w:rsidP="0085104B">
      <w:pPr>
        <w:tabs>
          <w:tab w:val="left" w:pos="0"/>
        </w:tabs>
        <w:suppressAutoHyphens/>
        <w:rPr>
          <w:rFonts w:asciiTheme="majorBidi" w:hAnsiTheme="majorBidi" w:cstheme="majorBidi"/>
          <w:sz w:val="20"/>
        </w:rPr>
      </w:pPr>
      <w:r>
        <w:rPr>
          <w:rFonts w:asciiTheme="majorBidi" w:hAnsiTheme="majorBidi" w:cstheme="majorBidi"/>
          <w:sz w:val="22"/>
          <w:szCs w:val="22"/>
        </w:rPr>
        <w:t>[END OF REQUEST FOR QUALIFICATIONS]</w:t>
      </w:r>
      <w:r w:rsidR="00242233" w:rsidRPr="00C827C7">
        <w:rPr>
          <w:rFonts w:asciiTheme="majorBidi" w:hAnsiTheme="majorBidi" w:cstheme="majorBidi"/>
          <w:sz w:val="22"/>
          <w:szCs w:val="22"/>
        </w:rPr>
        <w:t xml:space="preserve"> </w:t>
      </w:r>
    </w:p>
    <w:sectPr w:rsidR="00242233" w:rsidRPr="00DE0934" w:rsidSect="0007157D">
      <w:headerReference w:type="first" r:id="rId13"/>
      <w:footerReference w:type="first" r:id="rId14"/>
      <w:pgSz w:w="12240" w:h="15840" w:code="1"/>
      <w:pgMar w:top="1440" w:right="1440" w:bottom="1440" w:left="1440" w:header="1440" w:footer="720" w:gutter="0"/>
      <w:pgNumType w:start="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44A" w:rsidRDefault="0023744A">
      <w:r>
        <w:separator/>
      </w:r>
    </w:p>
  </w:endnote>
  <w:endnote w:type="continuationSeparator" w:id="0">
    <w:p w:rsidR="0023744A" w:rsidRDefault="0023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CAA" w:rsidRDefault="00560CAA" w:rsidP="00096C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0CAA" w:rsidRDefault="00560CA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04B" w:rsidRPr="002C2A1B" w:rsidRDefault="0085104B" w:rsidP="0085104B">
    <w:pPr>
      <w:pStyle w:val="Footer"/>
      <w:framePr w:wrap="around" w:vAnchor="text" w:hAnchor="margin" w:xAlign="center" w:y="1"/>
      <w:jc w:val="center"/>
      <w:rPr>
        <w:rFonts w:ascii="Times New Roman" w:hAnsi="Times New Roman"/>
        <w:sz w:val="22"/>
        <w:szCs w:val="22"/>
      </w:rPr>
    </w:pPr>
    <w:r w:rsidRPr="002C2A1B">
      <w:rPr>
        <w:rFonts w:ascii="Times New Roman" w:hAnsi="Times New Roman"/>
        <w:sz w:val="22"/>
        <w:szCs w:val="22"/>
      </w:rPr>
      <w:fldChar w:fldCharType="begin"/>
    </w:r>
    <w:r w:rsidRPr="002C2A1B">
      <w:rPr>
        <w:rFonts w:ascii="Times New Roman" w:hAnsi="Times New Roman"/>
        <w:sz w:val="22"/>
        <w:szCs w:val="22"/>
      </w:rPr>
      <w:instrText xml:space="preserve"> PAGE  \* Arabic  \* MERGEFORMAT </w:instrText>
    </w:r>
    <w:r w:rsidRPr="002C2A1B">
      <w:rPr>
        <w:rFonts w:ascii="Times New Roman" w:hAnsi="Times New Roman"/>
        <w:sz w:val="22"/>
        <w:szCs w:val="22"/>
      </w:rPr>
      <w:fldChar w:fldCharType="separate"/>
    </w:r>
    <w:r w:rsidR="004F242A">
      <w:rPr>
        <w:rFonts w:ascii="Times New Roman" w:hAnsi="Times New Roman"/>
        <w:noProof/>
        <w:sz w:val="22"/>
        <w:szCs w:val="22"/>
      </w:rPr>
      <w:t>8</w:t>
    </w:r>
    <w:r w:rsidRPr="002C2A1B">
      <w:rPr>
        <w:rFonts w:ascii="Times New Roman" w:hAnsi="Times New Roman"/>
        <w:sz w:val="22"/>
        <w:szCs w:val="22"/>
      </w:rPr>
      <w:fldChar w:fldCharType="end"/>
    </w:r>
    <w:r w:rsidRPr="002C2A1B">
      <w:rPr>
        <w:rFonts w:ascii="Times New Roman" w:hAnsi="Times New Roman"/>
        <w:sz w:val="22"/>
        <w:szCs w:val="22"/>
      </w:rPr>
      <w:t xml:space="preserve"> of</w:t>
    </w:r>
    <w:r>
      <w:rPr>
        <w:rFonts w:ascii="Times New Roman" w:hAnsi="Times New Roman"/>
        <w:sz w:val="22"/>
        <w:szCs w:val="22"/>
      </w:rPr>
      <w:t xml:space="preserve"> </w:t>
    </w:r>
    <w:r w:rsidR="00D44FCB">
      <w:rPr>
        <w:rFonts w:ascii="Times New Roman" w:hAnsi="Times New Roman"/>
        <w:sz w:val="22"/>
        <w:szCs w:val="22"/>
      </w:rPr>
      <w:t>7</w:t>
    </w:r>
  </w:p>
  <w:p w:rsidR="00560CAA" w:rsidRDefault="00560CAA" w:rsidP="00096CB0">
    <w:pPr>
      <w:pStyle w:val="Footer"/>
      <w:framePr w:wrap="around" w:vAnchor="text" w:hAnchor="margin" w:xAlign="center" w:y="1"/>
      <w:rPr>
        <w:rStyle w:val="PageNumber"/>
      </w:rPr>
    </w:pPr>
  </w:p>
  <w:p w:rsidR="00560CAA" w:rsidRDefault="00560CAA" w:rsidP="00096CB0">
    <w:pPr>
      <w:pStyle w:val="Footer"/>
      <w:ind w:right="360"/>
      <w:rPr>
        <w:rFonts w:ascii="Arial" w:hAnsi="Arial"/>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CAA" w:rsidRPr="002C2A1B" w:rsidRDefault="00560CAA" w:rsidP="002C2A1B">
    <w:pPr>
      <w:pStyle w:val="Footer"/>
      <w:jc w:val="center"/>
      <w:rPr>
        <w:rFonts w:ascii="Times New Roman" w:hAnsi="Times New Roman"/>
        <w:sz w:val="22"/>
        <w:szCs w:val="22"/>
      </w:rPr>
    </w:pPr>
    <w:r w:rsidRPr="002C2A1B">
      <w:rPr>
        <w:rFonts w:ascii="Times New Roman" w:hAnsi="Times New Roman"/>
        <w:sz w:val="22"/>
        <w:szCs w:val="22"/>
      </w:rPr>
      <w:fldChar w:fldCharType="begin"/>
    </w:r>
    <w:r w:rsidRPr="002C2A1B">
      <w:rPr>
        <w:rFonts w:ascii="Times New Roman" w:hAnsi="Times New Roman"/>
        <w:sz w:val="22"/>
        <w:szCs w:val="22"/>
      </w:rPr>
      <w:instrText xml:space="preserve"> PAGE  \* Arabic  \* MERGEFORMAT </w:instrText>
    </w:r>
    <w:r w:rsidRPr="002C2A1B">
      <w:rPr>
        <w:rFonts w:ascii="Times New Roman" w:hAnsi="Times New Roman"/>
        <w:sz w:val="22"/>
        <w:szCs w:val="22"/>
      </w:rPr>
      <w:fldChar w:fldCharType="separate"/>
    </w:r>
    <w:r w:rsidR="004F242A">
      <w:rPr>
        <w:rFonts w:ascii="Times New Roman" w:hAnsi="Times New Roman"/>
        <w:noProof/>
        <w:sz w:val="22"/>
        <w:szCs w:val="22"/>
      </w:rPr>
      <w:t>2</w:t>
    </w:r>
    <w:r w:rsidRPr="002C2A1B">
      <w:rPr>
        <w:rFonts w:ascii="Times New Roman" w:hAnsi="Times New Roman"/>
        <w:sz w:val="22"/>
        <w:szCs w:val="22"/>
      </w:rPr>
      <w:fldChar w:fldCharType="end"/>
    </w:r>
    <w:r w:rsidRPr="002C2A1B">
      <w:rPr>
        <w:rFonts w:ascii="Times New Roman" w:hAnsi="Times New Roman"/>
        <w:sz w:val="22"/>
        <w:szCs w:val="22"/>
      </w:rPr>
      <w:t xml:space="preserve"> of</w:t>
    </w:r>
    <w:r>
      <w:rPr>
        <w:rFonts w:ascii="Times New Roman" w:hAnsi="Times New Roman"/>
        <w:sz w:val="22"/>
        <w:szCs w:val="22"/>
      </w:rPr>
      <w:t xml:space="preserve"> </w:t>
    </w:r>
    <w:r w:rsidR="00D44FCB">
      <w:rPr>
        <w:rFonts w:ascii="Times New Roman" w:hAnsi="Times New Roman"/>
        <w:sz w:val="22"/>
        <w:szCs w:val="22"/>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44A" w:rsidRDefault="0023744A">
      <w:r>
        <w:separator/>
      </w:r>
    </w:p>
  </w:footnote>
  <w:footnote w:type="continuationSeparator" w:id="0">
    <w:p w:rsidR="0023744A" w:rsidRDefault="00237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CAA" w:rsidRPr="00C23D8A" w:rsidRDefault="00560CAA" w:rsidP="00C23D8A">
    <w:pPr>
      <w:pStyle w:val="Heading8"/>
      <w:jc w:val="left"/>
      <w:rPr>
        <w:rFonts w:asciiTheme="majorBidi" w:hAnsiTheme="majorBidi" w:cstheme="majorBidi"/>
        <w:b w:val="0"/>
        <w:sz w:val="22"/>
        <w:szCs w:val="22"/>
      </w:rPr>
    </w:pPr>
  </w:p>
  <w:p w:rsidR="00560CAA" w:rsidRPr="00C23D8A" w:rsidRDefault="00560CAA" w:rsidP="00C23D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977FD"/>
    <w:multiLevelType w:val="singleLevel"/>
    <w:tmpl w:val="05062C48"/>
    <w:lvl w:ilvl="0">
      <w:start w:val="5"/>
      <w:numFmt w:val="decimal"/>
      <w:lvlText w:val="%1."/>
      <w:legacy w:legacy="1" w:legacySpace="120" w:legacyIndent="720"/>
      <w:lvlJc w:val="left"/>
      <w:pPr>
        <w:ind w:left="720" w:hanging="720"/>
      </w:pPr>
    </w:lvl>
  </w:abstractNum>
  <w:abstractNum w:abstractNumId="1">
    <w:nsid w:val="144D00E8"/>
    <w:multiLevelType w:val="hybridMultilevel"/>
    <w:tmpl w:val="1478852E"/>
    <w:lvl w:ilvl="0" w:tplc="D63435CA">
      <w:start w:val="1"/>
      <w:numFmt w:val="decimal"/>
      <w:lvlText w:val="%1."/>
      <w:lvlJc w:val="left"/>
      <w:pPr>
        <w:tabs>
          <w:tab w:val="num" w:pos="435"/>
        </w:tabs>
        <w:ind w:left="435" w:hanging="435"/>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4C6177A"/>
    <w:multiLevelType w:val="singleLevel"/>
    <w:tmpl w:val="A882F642"/>
    <w:lvl w:ilvl="0">
      <w:start w:val="1"/>
      <w:numFmt w:val="decimal"/>
      <w:lvlText w:val="%1."/>
      <w:legacy w:legacy="1" w:legacySpace="120" w:legacyIndent="360"/>
      <w:lvlJc w:val="left"/>
      <w:pPr>
        <w:ind w:left="720" w:hanging="360"/>
      </w:pPr>
      <w:rPr>
        <w:sz w:val="20"/>
      </w:rPr>
    </w:lvl>
  </w:abstractNum>
  <w:abstractNum w:abstractNumId="3">
    <w:nsid w:val="16AE5822"/>
    <w:multiLevelType w:val="hybridMultilevel"/>
    <w:tmpl w:val="9DC4162A"/>
    <w:lvl w:ilvl="0" w:tplc="3222A15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25113"/>
    <w:multiLevelType w:val="hybridMultilevel"/>
    <w:tmpl w:val="01BA7940"/>
    <w:lvl w:ilvl="0" w:tplc="D63435CA">
      <w:start w:val="1"/>
      <w:numFmt w:val="decimal"/>
      <w:lvlText w:val="%1."/>
      <w:lvlJc w:val="left"/>
      <w:pPr>
        <w:tabs>
          <w:tab w:val="num" w:pos="723"/>
        </w:tabs>
        <w:ind w:left="723" w:hanging="435"/>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5">
    <w:nsid w:val="1F430A6F"/>
    <w:multiLevelType w:val="hybridMultilevel"/>
    <w:tmpl w:val="913E8E1A"/>
    <w:lvl w:ilvl="0" w:tplc="78B88AE4">
      <w:start w:val="9"/>
      <w:numFmt w:val="decimal"/>
      <w:lvlText w:val="%1."/>
      <w:lvlJc w:val="left"/>
      <w:pPr>
        <w:tabs>
          <w:tab w:val="num" w:pos="720"/>
        </w:tabs>
        <w:ind w:left="720" w:hanging="360"/>
      </w:pPr>
      <w:rPr>
        <w:rFonts w:hint="default"/>
      </w:rPr>
    </w:lvl>
    <w:lvl w:ilvl="1" w:tplc="B2E6A76E" w:tentative="1">
      <w:start w:val="1"/>
      <w:numFmt w:val="lowerLetter"/>
      <w:lvlText w:val="%2."/>
      <w:lvlJc w:val="left"/>
      <w:pPr>
        <w:tabs>
          <w:tab w:val="num" w:pos="1440"/>
        </w:tabs>
        <w:ind w:left="1440" w:hanging="360"/>
      </w:pPr>
    </w:lvl>
    <w:lvl w:ilvl="2" w:tplc="934C6A8C" w:tentative="1">
      <w:start w:val="1"/>
      <w:numFmt w:val="lowerRoman"/>
      <w:lvlText w:val="%3."/>
      <w:lvlJc w:val="right"/>
      <w:pPr>
        <w:tabs>
          <w:tab w:val="num" w:pos="2160"/>
        </w:tabs>
        <w:ind w:left="2160" w:hanging="180"/>
      </w:pPr>
    </w:lvl>
    <w:lvl w:ilvl="3" w:tplc="E2B6FE2A" w:tentative="1">
      <w:start w:val="1"/>
      <w:numFmt w:val="decimal"/>
      <w:lvlText w:val="%4."/>
      <w:lvlJc w:val="left"/>
      <w:pPr>
        <w:tabs>
          <w:tab w:val="num" w:pos="2880"/>
        </w:tabs>
        <w:ind w:left="2880" w:hanging="360"/>
      </w:pPr>
    </w:lvl>
    <w:lvl w:ilvl="4" w:tplc="601C699C" w:tentative="1">
      <w:start w:val="1"/>
      <w:numFmt w:val="lowerLetter"/>
      <w:lvlText w:val="%5."/>
      <w:lvlJc w:val="left"/>
      <w:pPr>
        <w:tabs>
          <w:tab w:val="num" w:pos="3600"/>
        </w:tabs>
        <w:ind w:left="3600" w:hanging="360"/>
      </w:pPr>
    </w:lvl>
    <w:lvl w:ilvl="5" w:tplc="F1AE4F60" w:tentative="1">
      <w:start w:val="1"/>
      <w:numFmt w:val="lowerRoman"/>
      <w:lvlText w:val="%6."/>
      <w:lvlJc w:val="right"/>
      <w:pPr>
        <w:tabs>
          <w:tab w:val="num" w:pos="4320"/>
        </w:tabs>
        <w:ind w:left="4320" w:hanging="180"/>
      </w:pPr>
    </w:lvl>
    <w:lvl w:ilvl="6" w:tplc="A3F21968" w:tentative="1">
      <w:start w:val="1"/>
      <w:numFmt w:val="decimal"/>
      <w:lvlText w:val="%7."/>
      <w:lvlJc w:val="left"/>
      <w:pPr>
        <w:tabs>
          <w:tab w:val="num" w:pos="5040"/>
        </w:tabs>
        <w:ind w:left="5040" w:hanging="360"/>
      </w:pPr>
    </w:lvl>
    <w:lvl w:ilvl="7" w:tplc="1ED06226" w:tentative="1">
      <w:start w:val="1"/>
      <w:numFmt w:val="lowerLetter"/>
      <w:lvlText w:val="%8."/>
      <w:lvlJc w:val="left"/>
      <w:pPr>
        <w:tabs>
          <w:tab w:val="num" w:pos="5760"/>
        </w:tabs>
        <w:ind w:left="5760" w:hanging="360"/>
      </w:pPr>
    </w:lvl>
    <w:lvl w:ilvl="8" w:tplc="D29E9114" w:tentative="1">
      <w:start w:val="1"/>
      <w:numFmt w:val="lowerRoman"/>
      <w:lvlText w:val="%9."/>
      <w:lvlJc w:val="right"/>
      <w:pPr>
        <w:tabs>
          <w:tab w:val="num" w:pos="6480"/>
        </w:tabs>
        <w:ind w:left="6480" w:hanging="180"/>
      </w:pPr>
    </w:lvl>
  </w:abstractNum>
  <w:abstractNum w:abstractNumId="6">
    <w:nsid w:val="1FC03B9E"/>
    <w:multiLevelType w:val="hybridMultilevel"/>
    <w:tmpl w:val="EBF474B2"/>
    <w:lvl w:ilvl="0" w:tplc="0E1A3F8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2D2F205C"/>
    <w:multiLevelType w:val="singleLevel"/>
    <w:tmpl w:val="991EAB50"/>
    <w:lvl w:ilvl="0">
      <w:start w:val="1"/>
      <w:numFmt w:val="decimal"/>
      <w:pStyle w:val="NumberedParagraph"/>
      <w:lvlText w:val="%1."/>
      <w:lvlJc w:val="left"/>
      <w:pPr>
        <w:tabs>
          <w:tab w:val="num" w:pos="360"/>
        </w:tabs>
        <w:ind w:left="360" w:hanging="360"/>
      </w:pPr>
      <w:rPr>
        <w:b w:val="0"/>
        <w:i w:val="0"/>
      </w:rPr>
    </w:lvl>
  </w:abstractNum>
  <w:abstractNum w:abstractNumId="8">
    <w:nsid w:val="2DDA43A7"/>
    <w:multiLevelType w:val="hybridMultilevel"/>
    <w:tmpl w:val="488EC296"/>
    <w:lvl w:ilvl="0" w:tplc="D63435CA">
      <w:start w:val="1"/>
      <w:numFmt w:val="decimal"/>
      <w:lvlText w:val="%1."/>
      <w:lvlJc w:val="left"/>
      <w:pPr>
        <w:tabs>
          <w:tab w:val="num" w:pos="723"/>
        </w:tabs>
        <w:ind w:left="723" w:hanging="43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9">
    <w:nsid w:val="32FC2F6D"/>
    <w:multiLevelType w:val="hybridMultilevel"/>
    <w:tmpl w:val="6B2E4288"/>
    <w:lvl w:ilvl="0" w:tplc="EA766742">
      <w:start w:val="1"/>
      <w:numFmt w:val="decimal"/>
      <w:lvlText w:val="%1."/>
      <w:lvlJc w:val="left"/>
      <w:pPr>
        <w:tabs>
          <w:tab w:val="num" w:pos="723"/>
        </w:tabs>
        <w:ind w:left="723" w:hanging="435"/>
      </w:pPr>
      <w:rPr>
        <w:rFonts w:hint="default"/>
        <w:b/>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0">
    <w:nsid w:val="386373C4"/>
    <w:multiLevelType w:val="hybridMultilevel"/>
    <w:tmpl w:val="E2789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350225"/>
    <w:multiLevelType w:val="hybridMultilevel"/>
    <w:tmpl w:val="93CC9CC2"/>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361CC6"/>
    <w:multiLevelType w:val="hybridMultilevel"/>
    <w:tmpl w:val="292872AA"/>
    <w:lvl w:ilvl="0" w:tplc="81564090">
      <w:start w:val="1"/>
      <w:numFmt w:val="decimal"/>
      <w:lvlText w:val="%1."/>
      <w:lvlJc w:val="left"/>
      <w:pPr>
        <w:tabs>
          <w:tab w:val="num" w:pos="885"/>
        </w:tabs>
        <w:ind w:left="885" w:hanging="43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AA797C"/>
    <w:multiLevelType w:val="hybridMultilevel"/>
    <w:tmpl w:val="BAD641B8"/>
    <w:lvl w:ilvl="0" w:tplc="D63435CA">
      <w:start w:val="1"/>
      <w:numFmt w:val="decimal"/>
      <w:lvlText w:val="%1."/>
      <w:lvlJc w:val="left"/>
      <w:pPr>
        <w:tabs>
          <w:tab w:val="num" w:pos="723"/>
        </w:tabs>
        <w:ind w:left="723" w:hanging="435"/>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4">
    <w:nsid w:val="505F0E8E"/>
    <w:multiLevelType w:val="hybridMultilevel"/>
    <w:tmpl w:val="0B98435A"/>
    <w:lvl w:ilvl="0" w:tplc="D63435CA">
      <w:start w:val="1"/>
      <w:numFmt w:val="decimal"/>
      <w:lvlText w:val="%1."/>
      <w:lvlJc w:val="left"/>
      <w:pPr>
        <w:tabs>
          <w:tab w:val="num" w:pos="795"/>
        </w:tabs>
        <w:ind w:left="795" w:hanging="435"/>
      </w:pPr>
      <w:rPr>
        <w:rFonts w:hint="default"/>
      </w:rPr>
    </w:lvl>
    <w:lvl w:ilvl="1" w:tplc="664CED5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DC47EF"/>
    <w:multiLevelType w:val="hybridMultilevel"/>
    <w:tmpl w:val="654C7D6C"/>
    <w:lvl w:ilvl="0" w:tplc="694AAE0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015625D"/>
    <w:multiLevelType w:val="hybridMultilevel"/>
    <w:tmpl w:val="C9B6C40E"/>
    <w:lvl w:ilvl="0" w:tplc="681A38C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1B150F"/>
    <w:multiLevelType w:val="singleLevel"/>
    <w:tmpl w:val="300246E6"/>
    <w:lvl w:ilvl="0">
      <w:start w:val="1"/>
      <w:numFmt w:val="decimal"/>
      <w:lvlText w:val="%1."/>
      <w:lvlJc w:val="left"/>
      <w:pPr>
        <w:ind w:left="720" w:hanging="360"/>
      </w:pPr>
      <w:rPr>
        <w:rFonts w:hint="default"/>
      </w:rPr>
    </w:lvl>
  </w:abstractNum>
  <w:abstractNum w:abstractNumId="18">
    <w:nsid w:val="712D1D7B"/>
    <w:multiLevelType w:val="hybridMultilevel"/>
    <w:tmpl w:val="84261C54"/>
    <w:lvl w:ilvl="0" w:tplc="D63435CA">
      <w:start w:val="1"/>
      <w:numFmt w:val="decimal"/>
      <w:lvlText w:val="%1."/>
      <w:lvlJc w:val="left"/>
      <w:pPr>
        <w:tabs>
          <w:tab w:val="num" w:pos="795"/>
        </w:tabs>
        <w:ind w:left="795" w:hanging="43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191234E"/>
    <w:multiLevelType w:val="hybridMultilevel"/>
    <w:tmpl w:val="E3AE3AC0"/>
    <w:lvl w:ilvl="0" w:tplc="D63435CA">
      <w:start w:val="1"/>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773D300D"/>
    <w:multiLevelType w:val="hybridMultilevel"/>
    <w:tmpl w:val="5E321D68"/>
    <w:lvl w:ilvl="0" w:tplc="D63435CA">
      <w:start w:val="1"/>
      <w:numFmt w:val="decimal"/>
      <w:lvlText w:val="%1."/>
      <w:lvlJc w:val="left"/>
      <w:pPr>
        <w:tabs>
          <w:tab w:val="num" w:pos="723"/>
        </w:tabs>
        <w:ind w:left="723" w:hanging="435"/>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1">
    <w:nsid w:val="7F5068AC"/>
    <w:multiLevelType w:val="hybridMultilevel"/>
    <w:tmpl w:val="B32C384A"/>
    <w:lvl w:ilvl="0" w:tplc="D63435CA">
      <w:start w:val="1"/>
      <w:numFmt w:val="decimal"/>
      <w:lvlText w:val="%1."/>
      <w:lvlJc w:val="left"/>
      <w:pPr>
        <w:tabs>
          <w:tab w:val="num" w:pos="723"/>
        </w:tabs>
        <w:ind w:left="723" w:hanging="43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num w:numId="1">
    <w:abstractNumId w:val="7"/>
  </w:num>
  <w:num w:numId="2">
    <w:abstractNumId w:val="2"/>
  </w:num>
  <w:num w:numId="3">
    <w:abstractNumId w:val="17"/>
  </w:num>
  <w:num w:numId="4">
    <w:abstractNumId w:val="0"/>
  </w:num>
  <w:num w:numId="5">
    <w:abstractNumId w:val="5"/>
  </w:num>
  <w:num w:numId="6">
    <w:abstractNumId w:val="18"/>
  </w:num>
  <w:num w:numId="7">
    <w:abstractNumId w:val="14"/>
  </w:num>
  <w:num w:numId="8">
    <w:abstractNumId w:val="12"/>
  </w:num>
  <w:num w:numId="9">
    <w:abstractNumId w:val="9"/>
  </w:num>
  <w:num w:numId="10">
    <w:abstractNumId w:val="8"/>
  </w:num>
  <w:num w:numId="11">
    <w:abstractNumId w:val="4"/>
  </w:num>
  <w:num w:numId="12">
    <w:abstractNumId w:val="21"/>
  </w:num>
  <w:num w:numId="13">
    <w:abstractNumId w:val="13"/>
  </w:num>
  <w:num w:numId="14">
    <w:abstractNumId w:val="20"/>
  </w:num>
  <w:num w:numId="15">
    <w:abstractNumId w:val="1"/>
  </w:num>
  <w:num w:numId="16">
    <w:abstractNumId w:val="15"/>
  </w:num>
  <w:num w:numId="17">
    <w:abstractNumId w:val="19"/>
  </w:num>
  <w:num w:numId="18">
    <w:abstractNumId w:val="11"/>
  </w:num>
  <w:num w:numId="19">
    <w:abstractNumId w:val="3"/>
  </w:num>
  <w:num w:numId="20">
    <w:abstractNumId w:val="16"/>
  </w:num>
  <w:num w:numId="21">
    <w:abstractNumId w:val="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33A"/>
    <w:rsid w:val="00016C91"/>
    <w:rsid w:val="00021B58"/>
    <w:rsid w:val="00043109"/>
    <w:rsid w:val="000462A1"/>
    <w:rsid w:val="0004654B"/>
    <w:rsid w:val="00055CB0"/>
    <w:rsid w:val="00061C26"/>
    <w:rsid w:val="000644B4"/>
    <w:rsid w:val="0007157D"/>
    <w:rsid w:val="000805C8"/>
    <w:rsid w:val="00080B08"/>
    <w:rsid w:val="00096CB0"/>
    <w:rsid w:val="000B780E"/>
    <w:rsid w:val="000C4BAE"/>
    <w:rsid w:val="000D6EC5"/>
    <w:rsid w:val="000E018B"/>
    <w:rsid w:val="000E01B8"/>
    <w:rsid w:val="000E74E6"/>
    <w:rsid w:val="000F1F74"/>
    <w:rsid w:val="00102070"/>
    <w:rsid w:val="00111817"/>
    <w:rsid w:val="00130AE5"/>
    <w:rsid w:val="00140034"/>
    <w:rsid w:val="001563B7"/>
    <w:rsid w:val="0016173C"/>
    <w:rsid w:val="00161EDA"/>
    <w:rsid w:val="00181D03"/>
    <w:rsid w:val="0018407C"/>
    <w:rsid w:val="001870B8"/>
    <w:rsid w:val="001A1066"/>
    <w:rsid w:val="001A2D79"/>
    <w:rsid w:val="001D189B"/>
    <w:rsid w:val="001D38F7"/>
    <w:rsid w:val="00205B41"/>
    <w:rsid w:val="0021790E"/>
    <w:rsid w:val="002336E2"/>
    <w:rsid w:val="00234E4E"/>
    <w:rsid w:val="0023744A"/>
    <w:rsid w:val="0024005C"/>
    <w:rsid w:val="00242233"/>
    <w:rsid w:val="00253C5B"/>
    <w:rsid w:val="00264830"/>
    <w:rsid w:val="002747BC"/>
    <w:rsid w:val="0028076E"/>
    <w:rsid w:val="00297571"/>
    <w:rsid w:val="002A03D2"/>
    <w:rsid w:val="002B4601"/>
    <w:rsid w:val="002C2A1B"/>
    <w:rsid w:val="002C68A9"/>
    <w:rsid w:val="002D04B0"/>
    <w:rsid w:val="00306397"/>
    <w:rsid w:val="003323E4"/>
    <w:rsid w:val="0033387E"/>
    <w:rsid w:val="00337534"/>
    <w:rsid w:val="0034352D"/>
    <w:rsid w:val="0036329F"/>
    <w:rsid w:val="00383D1B"/>
    <w:rsid w:val="003842C6"/>
    <w:rsid w:val="003854DD"/>
    <w:rsid w:val="00385B34"/>
    <w:rsid w:val="003865EE"/>
    <w:rsid w:val="00394E1C"/>
    <w:rsid w:val="003A0515"/>
    <w:rsid w:val="003A421A"/>
    <w:rsid w:val="003B2747"/>
    <w:rsid w:val="003C36E3"/>
    <w:rsid w:val="003E30E6"/>
    <w:rsid w:val="003E532D"/>
    <w:rsid w:val="0040527C"/>
    <w:rsid w:val="00406BE2"/>
    <w:rsid w:val="004145D1"/>
    <w:rsid w:val="004208C9"/>
    <w:rsid w:val="00420CEB"/>
    <w:rsid w:val="00424C8F"/>
    <w:rsid w:val="00444994"/>
    <w:rsid w:val="00452804"/>
    <w:rsid w:val="004624BB"/>
    <w:rsid w:val="00462A5B"/>
    <w:rsid w:val="0046753F"/>
    <w:rsid w:val="00476F6A"/>
    <w:rsid w:val="00483040"/>
    <w:rsid w:val="004A42FB"/>
    <w:rsid w:val="004A4948"/>
    <w:rsid w:val="004B3960"/>
    <w:rsid w:val="004B3B24"/>
    <w:rsid w:val="004C4FC2"/>
    <w:rsid w:val="004C5829"/>
    <w:rsid w:val="004C70AB"/>
    <w:rsid w:val="004D173A"/>
    <w:rsid w:val="004E0382"/>
    <w:rsid w:val="004E0D0D"/>
    <w:rsid w:val="004E68B5"/>
    <w:rsid w:val="004F242A"/>
    <w:rsid w:val="00505F04"/>
    <w:rsid w:val="0051485A"/>
    <w:rsid w:val="00535D5A"/>
    <w:rsid w:val="00542782"/>
    <w:rsid w:val="00560CAA"/>
    <w:rsid w:val="00572246"/>
    <w:rsid w:val="00582EE0"/>
    <w:rsid w:val="005913B4"/>
    <w:rsid w:val="00594CA3"/>
    <w:rsid w:val="00595C5A"/>
    <w:rsid w:val="005C39A6"/>
    <w:rsid w:val="005C582B"/>
    <w:rsid w:val="005D2879"/>
    <w:rsid w:val="005D42CC"/>
    <w:rsid w:val="005E0B05"/>
    <w:rsid w:val="005E2014"/>
    <w:rsid w:val="005E32E5"/>
    <w:rsid w:val="00604B0A"/>
    <w:rsid w:val="00605528"/>
    <w:rsid w:val="00612292"/>
    <w:rsid w:val="0061310A"/>
    <w:rsid w:val="00616A68"/>
    <w:rsid w:val="00623713"/>
    <w:rsid w:val="00632CF9"/>
    <w:rsid w:val="0064113A"/>
    <w:rsid w:val="006429E7"/>
    <w:rsid w:val="00697D95"/>
    <w:rsid w:val="006A32E4"/>
    <w:rsid w:val="006B258F"/>
    <w:rsid w:val="006B65B1"/>
    <w:rsid w:val="006C32F1"/>
    <w:rsid w:val="006D1778"/>
    <w:rsid w:val="006E01ED"/>
    <w:rsid w:val="006F644E"/>
    <w:rsid w:val="0070177C"/>
    <w:rsid w:val="00703782"/>
    <w:rsid w:val="0071275D"/>
    <w:rsid w:val="007215B3"/>
    <w:rsid w:val="00733D2B"/>
    <w:rsid w:val="007344E6"/>
    <w:rsid w:val="00742F55"/>
    <w:rsid w:val="00750D11"/>
    <w:rsid w:val="007731A5"/>
    <w:rsid w:val="0077466A"/>
    <w:rsid w:val="007747BA"/>
    <w:rsid w:val="007824ED"/>
    <w:rsid w:val="007862D8"/>
    <w:rsid w:val="00795280"/>
    <w:rsid w:val="007A2882"/>
    <w:rsid w:val="007A3896"/>
    <w:rsid w:val="007A6A0D"/>
    <w:rsid w:val="007B2563"/>
    <w:rsid w:val="007C7EFE"/>
    <w:rsid w:val="007E6498"/>
    <w:rsid w:val="007F5822"/>
    <w:rsid w:val="008026D2"/>
    <w:rsid w:val="00814E8B"/>
    <w:rsid w:val="008223D7"/>
    <w:rsid w:val="00840C3C"/>
    <w:rsid w:val="00846E9D"/>
    <w:rsid w:val="0085104B"/>
    <w:rsid w:val="008816A6"/>
    <w:rsid w:val="00882DEF"/>
    <w:rsid w:val="00886F0D"/>
    <w:rsid w:val="00890FE3"/>
    <w:rsid w:val="008B59A7"/>
    <w:rsid w:val="008C597E"/>
    <w:rsid w:val="008E54E6"/>
    <w:rsid w:val="008F6D72"/>
    <w:rsid w:val="009313F8"/>
    <w:rsid w:val="009430F9"/>
    <w:rsid w:val="00952762"/>
    <w:rsid w:val="00953FAC"/>
    <w:rsid w:val="009559A2"/>
    <w:rsid w:val="00957002"/>
    <w:rsid w:val="0097130F"/>
    <w:rsid w:val="009775E2"/>
    <w:rsid w:val="00981535"/>
    <w:rsid w:val="00987199"/>
    <w:rsid w:val="0098762A"/>
    <w:rsid w:val="00992812"/>
    <w:rsid w:val="009A1C04"/>
    <w:rsid w:val="009A606B"/>
    <w:rsid w:val="009B71E2"/>
    <w:rsid w:val="009D23A1"/>
    <w:rsid w:val="009D3939"/>
    <w:rsid w:val="009E51F4"/>
    <w:rsid w:val="009E5745"/>
    <w:rsid w:val="009F5A5F"/>
    <w:rsid w:val="00A01D52"/>
    <w:rsid w:val="00A061D9"/>
    <w:rsid w:val="00A10077"/>
    <w:rsid w:val="00A13F65"/>
    <w:rsid w:val="00A33435"/>
    <w:rsid w:val="00A47B7D"/>
    <w:rsid w:val="00A57D70"/>
    <w:rsid w:val="00A60366"/>
    <w:rsid w:val="00A635D3"/>
    <w:rsid w:val="00A65169"/>
    <w:rsid w:val="00A7581A"/>
    <w:rsid w:val="00A803E0"/>
    <w:rsid w:val="00A96D0F"/>
    <w:rsid w:val="00AC30B6"/>
    <w:rsid w:val="00AD5C77"/>
    <w:rsid w:val="00AE1CE9"/>
    <w:rsid w:val="00AE784C"/>
    <w:rsid w:val="00AF32C0"/>
    <w:rsid w:val="00B02F70"/>
    <w:rsid w:val="00B1772D"/>
    <w:rsid w:val="00B25362"/>
    <w:rsid w:val="00B32B8C"/>
    <w:rsid w:val="00B45419"/>
    <w:rsid w:val="00B544DA"/>
    <w:rsid w:val="00B566A2"/>
    <w:rsid w:val="00B670F9"/>
    <w:rsid w:val="00B67AF1"/>
    <w:rsid w:val="00B706BC"/>
    <w:rsid w:val="00B81E07"/>
    <w:rsid w:val="00B8233A"/>
    <w:rsid w:val="00B85CB4"/>
    <w:rsid w:val="00B92CA1"/>
    <w:rsid w:val="00B93334"/>
    <w:rsid w:val="00BA0AF8"/>
    <w:rsid w:val="00BD2B90"/>
    <w:rsid w:val="00BF0689"/>
    <w:rsid w:val="00BF50B6"/>
    <w:rsid w:val="00C023D4"/>
    <w:rsid w:val="00C070D0"/>
    <w:rsid w:val="00C1067B"/>
    <w:rsid w:val="00C23D8A"/>
    <w:rsid w:val="00C241E1"/>
    <w:rsid w:val="00C32971"/>
    <w:rsid w:val="00C3446C"/>
    <w:rsid w:val="00C630A3"/>
    <w:rsid w:val="00C64294"/>
    <w:rsid w:val="00C64671"/>
    <w:rsid w:val="00C827C7"/>
    <w:rsid w:val="00C9575F"/>
    <w:rsid w:val="00CB0D08"/>
    <w:rsid w:val="00CB589F"/>
    <w:rsid w:val="00CC0A06"/>
    <w:rsid w:val="00CD7981"/>
    <w:rsid w:val="00CF1FCE"/>
    <w:rsid w:val="00D0268D"/>
    <w:rsid w:val="00D04BE7"/>
    <w:rsid w:val="00D351BF"/>
    <w:rsid w:val="00D37728"/>
    <w:rsid w:val="00D44DAF"/>
    <w:rsid w:val="00D44FCB"/>
    <w:rsid w:val="00D44FF8"/>
    <w:rsid w:val="00D46FC5"/>
    <w:rsid w:val="00D500E0"/>
    <w:rsid w:val="00D63814"/>
    <w:rsid w:val="00D64846"/>
    <w:rsid w:val="00D67C35"/>
    <w:rsid w:val="00D7735D"/>
    <w:rsid w:val="00D87131"/>
    <w:rsid w:val="00D96BE8"/>
    <w:rsid w:val="00DA386F"/>
    <w:rsid w:val="00DA6703"/>
    <w:rsid w:val="00DA7D7B"/>
    <w:rsid w:val="00DC2996"/>
    <w:rsid w:val="00DE0934"/>
    <w:rsid w:val="00DF6076"/>
    <w:rsid w:val="00E1015F"/>
    <w:rsid w:val="00E2075A"/>
    <w:rsid w:val="00E21C0D"/>
    <w:rsid w:val="00E27359"/>
    <w:rsid w:val="00E27C96"/>
    <w:rsid w:val="00E86D29"/>
    <w:rsid w:val="00E93DB1"/>
    <w:rsid w:val="00E9770A"/>
    <w:rsid w:val="00EA76AB"/>
    <w:rsid w:val="00EA7763"/>
    <w:rsid w:val="00EB6087"/>
    <w:rsid w:val="00EC1B97"/>
    <w:rsid w:val="00ED156F"/>
    <w:rsid w:val="00ED2528"/>
    <w:rsid w:val="00EE708A"/>
    <w:rsid w:val="00EF5EA5"/>
    <w:rsid w:val="00F02406"/>
    <w:rsid w:val="00F32FBC"/>
    <w:rsid w:val="00F33E84"/>
    <w:rsid w:val="00F3709E"/>
    <w:rsid w:val="00F37396"/>
    <w:rsid w:val="00F45630"/>
    <w:rsid w:val="00F61052"/>
    <w:rsid w:val="00F70B7C"/>
    <w:rsid w:val="00F715DD"/>
    <w:rsid w:val="00F73E4F"/>
    <w:rsid w:val="00F87586"/>
    <w:rsid w:val="00FA533A"/>
    <w:rsid w:val="00FB62A0"/>
    <w:rsid w:val="00FE03EA"/>
    <w:rsid w:val="00FE1CAF"/>
    <w:rsid w:val="00FE335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style="mso-position-vertical-relative:line" fill="f" fillcolor="white" stroke="f">
      <v:fill color="white" on="f"/>
      <v:stroke on="f"/>
      <v:textbox style="mso-rotate-with-shape:t"/>
    </o:shapedefaults>
    <o:shapelayout v:ext="edit">
      <o:idmap v:ext="edit" data="1"/>
    </o:shapelayout>
  </w:shapeDefaults>
  <w:decimalSymbol w:val="."/>
  <w:listSeparator w:val=","/>
  <w15:chartTrackingRefBased/>
  <w15:docId w15:val="{93D106B4-1444-4661-98EE-2D39FA26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294"/>
    <w:rPr>
      <w:rFonts w:ascii="Courier" w:hAnsi="Courier"/>
      <w:sz w:val="24"/>
    </w:rPr>
  </w:style>
  <w:style w:type="paragraph" w:styleId="Heading1">
    <w:name w:val="heading 1"/>
    <w:basedOn w:val="Normal"/>
    <w:next w:val="Normal"/>
    <w:qFormat/>
    <w:pPr>
      <w:keepNext/>
      <w:tabs>
        <w:tab w:val="center" w:pos="4680"/>
      </w:tabs>
      <w:outlineLvl w:val="0"/>
    </w:pPr>
    <w:rPr>
      <w:rFonts w:ascii="Arial" w:hAnsi="Arial"/>
      <w:b/>
      <w:sz w:val="20"/>
    </w:rPr>
  </w:style>
  <w:style w:type="paragraph" w:styleId="Heading2">
    <w:name w:val="heading 2"/>
    <w:basedOn w:val="Normal"/>
    <w:next w:val="Normal"/>
    <w:qFormat/>
    <w:pPr>
      <w:keepNext/>
      <w:tabs>
        <w:tab w:val="left" w:pos="-144"/>
        <w:tab w:val="left" w:pos="576"/>
        <w:tab w:val="left" w:pos="1296"/>
        <w:tab w:val="left" w:pos="1872"/>
      </w:tabs>
      <w:spacing w:after="120"/>
      <w:outlineLvl w:val="1"/>
    </w:pPr>
    <w:rPr>
      <w:rFonts w:ascii="Arial" w:hAnsi="Arial"/>
      <w:sz w:val="20"/>
      <w:u w:val="single"/>
    </w:rPr>
  </w:style>
  <w:style w:type="paragraph" w:styleId="Heading3">
    <w:name w:val="heading 3"/>
    <w:basedOn w:val="Normal"/>
    <w:next w:val="Normal"/>
    <w:qFormat/>
    <w:pPr>
      <w:keepNext/>
      <w:tabs>
        <w:tab w:val="left" w:pos="-144"/>
        <w:tab w:val="left" w:pos="576"/>
        <w:tab w:val="left" w:pos="1296"/>
        <w:tab w:val="left" w:pos="1872"/>
      </w:tabs>
      <w:spacing w:after="120"/>
      <w:outlineLvl w:val="2"/>
    </w:pPr>
    <w:rPr>
      <w:rFonts w:ascii="Arial" w:hAnsi="Arial"/>
      <w:b/>
      <w:sz w:val="20"/>
      <w:u w:val="single"/>
    </w:rPr>
  </w:style>
  <w:style w:type="paragraph" w:styleId="Heading4">
    <w:name w:val="heading 4"/>
    <w:basedOn w:val="Normal"/>
    <w:next w:val="Normal"/>
    <w:qFormat/>
    <w:pPr>
      <w:keepNext/>
      <w:widowControl w:val="0"/>
      <w:tabs>
        <w:tab w:val="left" w:pos="-720"/>
      </w:tabs>
      <w:suppressAutoHyphens/>
      <w:overflowPunct w:val="0"/>
      <w:autoSpaceDE w:val="0"/>
      <w:autoSpaceDN w:val="0"/>
      <w:adjustRightInd w:val="0"/>
      <w:textAlignment w:val="baseline"/>
      <w:outlineLvl w:val="3"/>
    </w:pPr>
    <w:rPr>
      <w:rFonts w:ascii="Franklin Gothic Book" w:hAnsi="Franklin Gothic Book"/>
      <w:b/>
      <w:i/>
    </w:rPr>
  </w:style>
  <w:style w:type="paragraph" w:styleId="Heading5">
    <w:name w:val="heading 5"/>
    <w:basedOn w:val="Normal"/>
    <w:next w:val="Normal"/>
    <w:qFormat/>
    <w:pPr>
      <w:keepNext/>
      <w:widowControl w:val="0"/>
      <w:tabs>
        <w:tab w:val="left" w:pos="-720"/>
      </w:tabs>
      <w:suppressAutoHyphens/>
      <w:overflowPunct w:val="0"/>
      <w:autoSpaceDE w:val="0"/>
      <w:autoSpaceDN w:val="0"/>
      <w:adjustRightInd w:val="0"/>
      <w:textAlignment w:val="baseline"/>
      <w:outlineLvl w:val="4"/>
    </w:pPr>
    <w:rPr>
      <w:rFonts w:ascii="Franklin Gothic Book" w:hAnsi="Franklin Gothic Book"/>
      <w:b/>
      <w:i/>
      <w:sz w:val="20"/>
    </w:rPr>
  </w:style>
  <w:style w:type="paragraph" w:styleId="Heading6">
    <w:name w:val="heading 6"/>
    <w:basedOn w:val="Normal"/>
    <w:next w:val="Normal"/>
    <w:qFormat/>
    <w:pPr>
      <w:keepNext/>
      <w:tabs>
        <w:tab w:val="left" w:pos="-144"/>
        <w:tab w:val="left" w:pos="576"/>
        <w:tab w:val="left" w:pos="1296"/>
        <w:tab w:val="left" w:pos="1872"/>
      </w:tabs>
      <w:spacing w:after="120"/>
      <w:outlineLvl w:val="5"/>
    </w:pPr>
    <w:rPr>
      <w:rFonts w:ascii="Franklin Gothic Book" w:hAnsi="Franklin Gothic Book"/>
      <w:sz w:val="48"/>
    </w:rPr>
  </w:style>
  <w:style w:type="paragraph" w:styleId="Heading7">
    <w:name w:val="heading 7"/>
    <w:basedOn w:val="Normal"/>
    <w:next w:val="Normal"/>
    <w:qFormat/>
    <w:pPr>
      <w:keepNext/>
      <w:tabs>
        <w:tab w:val="left" w:pos="-720"/>
      </w:tabs>
      <w:suppressAutoHyphens/>
      <w:jc w:val="right"/>
      <w:outlineLvl w:val="6"/>
    </w:pPr>
    <w:rPr>
      <w:rFonts w:ascii="Arial" w:hAnsi="Arial"/>
      <w:b/>
      <w:sz w:val="72"/>
    </w:rPr>
  </w:style>
  <w:style w:type="paragraph" w:styleId="Heading8">
    <w:name w:val="heading 8"/>
    <w:basedOn w:val="Normal"/>
    <w:next w:val="Normal"/>
    <w:qFormat/>
    <w:pPr>
      <w:keepNext/>
      <w:tabs>
        <w:tab w:val="center" w:pos="4680"/>
      </w:tabs>
      <w:jc w:val="center"/>
      <w:outlineLvl w:val="7"/>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Indent">
    <w:name w:val="Body Text Indent"/>
    <w:basedOn w:val="Normal"/>
    <w:pPr>
      <w:spacing w:after="120"/>
      <w:ind w:left="1260" w:hanging="576"/>
    </w:pPr>
    <w:rPr>
      <w:rFonts w:ascii="Arial" w:hAnsi="Arial"/>
      <w:sz w:val="22"/>
    </w:rPr>
  </w:style>
  <w:style w:type="paragraph" w:customStyle="1" w:styleId="NumberedParagraph">
    <w:name w:val="Numbered Paragraph"/>
    <w:basedOn w:val="Normal"/>
    <w:pPr>
      <w:numPr>
        <w:numId w:val="1"/>
      </w:numPr>
      <w:spacing w:after="120"/>
    </w:pPr>
    <w:rPr>
      <w:rFonts w:ascii="Arial" w:hAnsi="Arial"/>
      <w:sz w:val="20"/>
    </w:rPr>
  </w:style>
  <w:style w:type="paragraph" w:styleId="BodyText">
    <w:name w:val="Body Text"/>
    <w:basedOn w:val="Normal"/>
    <w:pPr>
      <w:tabs>
        <w:tab w:val="left" w:pos="-144"/>
        <w:tab w:val="left" w:pos="576"/>
        <w:tab w:val="left" w:pos="1296"/>
        <w:tab w:val="left" w:pos="1872"/>
      </w:tabs>
      <w:spacing w:after="120"/>
    </w:pPr>
    <w:rPr>
      <w:rFonts w:ascii="Arial" w:hAnsi="Arial"/>
      <w:sz w:val="20"/>
    </w:rPr>
  </w:style>
  <w:style w:type="paragraph" w:styleId="BodyText3">
    <w:name w:val="Body Text 3"/>
    <w:basedOn w:val="Normal"/>
    <w:link w:val="BodyText3Char"/>
    <w:pPr>
      <w:widowControl w:val="0"/>
      <w:tabs>
        <w:tab w:val="left" w:pos="0"/>
      </w:tabs>
      <w:suppressAutoHyphens/>
      <w:overflowPunct w:val="0"/>
      <w:autoSpaceDE w:val="0"/>
      <w:autoSpaceDN w:val="0"/>
      <w:adjustRightInd w:val="0"/>
      <w:textAlignment w:val="baseline"/>
    </w:pPr>
    <w:rPr>
      <w:rFonts w:ascii="Franklin Gothic Book" w:hAnsi="Franklin Gothic Book"/>
      <w:sz w:val="20"/>
    </w:rPr>
  </w:style>
  <w:style w:type="paragraph" w:styleId="Title">
    <w:name w:val="Title"/>
    <w:basedOn w:val="Normal"/>
    <w:qFormat/>
    <w:pPr>
      <w:overflowPunct w:val="0"/>
      <w:autoSpaceDE w:val="0"/>
      <w:autoSpaceDN w:val="0"/>
      <w:adjustRightInd w:val="0"/>
      <w:jc w:val="center"/>
      <w:textAlignment w:val="baseline"/>
    </w:pPr>
    <w:rPr>
      <w:rFonts w:ascii="Arial Narrow" w:hAnsi="Arial Narrow"/>
      <w:sz w:val="36"/>
    </w:rPr>
  </w:style>
  <w:style w:type="paragraph" w:styleId="BodyText2">
    <w:name w:val="Body Text 2"/>
    <w:basedOn w:val="Normal"/>
    <w:pPr>
      <w:tabs>
        <w:tab w:val="left" w:pos="-720"/>
      </w:tabs>
      <w:suppressAutoHyphens/>
      <w:overflowPunct w:val="0"/>
      <w:autoSpaceDE w:val="0"/>
      <w:autoSpaceDN w:val="0"/>
      <w:adjustRightInd w:val="0"/>
      <w:textAlignment w:val="baseline"/>
    </w:pPr>
    <w:rPr>
      <w:rFonts w:ascii="Tahoma" w:hAnsi="Tahoma"/>
      <w:sz w:val="22"/>
    </w:rPr>
  </w:style>
  <w:style w:type="character" w:styleId="PageNumber">
    <w:name w:val="page number"/>
    <w:basedOn w:val="DefaultParagraphFont"/>
  </w:style>
  <w:style w:type="paragraph" w:styleId="BodyTextIndent2">
    <w:name w:val="Body Text Indent 2"/>
    <w:basedOn w:val="Normal"/>
    <w:pPr>
      <w:ind w:left="1440"/>
      <w:jc w:val="both"/>
    </w:pPr>
    <w:rPr>
      <w:rFonts w:ascii="Arial" w:hAnsi="Arial"/>
      <w:szCs w:val="24"/>
    </w:rPr>
  </w:style>
  <w:style w:type="paragraph" w:styleId="BodyTextIndent3">
    <w:name w:val="Body Text Indent 3"/>
    <w:basedOn w:val="Normal"/>
    <w:pPr>
      <w:ind w:left="720"/>
      <w:jc w:val="center"/>
    </w:pPr>
    <w:rPr>
      <w:rFonts w:ascii="Arial" w:hAnsi="Arial"/>
      <w:b/>
      <w:bCs/>
      <w:sz w:val="28"/>
      <w:szCs w:val="24"/>
    </w:rPr>
  </w:style>
  <w:style w:type="character" w:customStyle="1" w:styleId="EmailStyle26">
    <w:name w:val="EmailStyle26"/>
    <w:basedOn w:val="DefaultParagraphFont"/>
    <w:semiHidden/>
    <w:rsid w:val="00E9770A"/>
    <w:rPr>
      <w:rFonts w:ascii="Arial" w:hAnsi="Arial" w:cs="Arial"/>
      <w:color w:val="auto"/>
      <w:sz w:val="20"/>
      <w:szCs w:val="20"/>
    </w:rPr>
  </w:style>
  <w:style w:type="paragraph" w:styleId="ListParagraph">
    <w:name w:val="List Paragraph"/>
    <w:basedOn w:val="Normal"/>
    <w:uiPriority w:val="34"/>
    <w:qFormat/>
    <w:rsid w:val="00A13F65"/>
    <w:pPr>
      <w:ind w:left="720"/>
    </w:pPr>
  </w:style>
  <w:style w:type="paragraph" w:styleId="BlockText">
    <w:name w:val="Block Text"/>
    <w:basedOn w:val="Normal"/>
    <w:rsid w:val="00A01D52"/>
    <w:pPr>
      <w:tabs>
        <w:tab w:val="left" w:pos="432"/>
        <w:tab w:val="left" w:pos="1152"/>
        <w:tab w:val="left" w:pos="1872"/>
      </w:tabs>
      <w:ind w:left="576" w:right="18"/>
    </w:pPr>
    <w:rPr>
      <w:rFonts w:ascii="Arial Narrow" w:hAnsi="Arial Narrow"/>
    </w:rPr>
  </w:style>
  <w:style w:type="paragraph" w:styleId="BalloonText">
    <w:name w:val="Balloon Text"/>
    <w:basedOn w:val="Normal"/>
    <w:semiHidden/>
    <w:rsid w:val="0040527C"/>
    <w:rPr>
      <w:rFonts w:ascii="Tahoma" w:hAnsi="Tahoma" w:cs="Tahoma"/>
      <w:sz w:val="16"/>
      <w:szCs w:val="16"/>
    </w:rPr>
  </w:style>
  <w:style w:type="character" w:styleId="Hyperlink">
    <w:name w:val="Hyperlink"/>
    <w:basedOn w:val="DefaultParagraphFont"/>
    <w:rsid w:val="004208C9"/>
    <w:rPr>
      <w:color w:val="0000FF"/>
      <w:u w:val="single"/>
    </w:rPr>
  </w:style>
  <w:style w:type="character" w:customStyle="1" w:styleId="BodyText3Char">
    <w:name w:val="Body Text 3 Char"/>
    <w:basedOn w:val="DefaultParagraphFont"/>
    <w:link w:val="BodyText3"/>
    <w:rsid w:val="00CF1FCE"/>
    <w:rPr>
      <w:rFonts w:ascii="Franklin Gothic Book" w:hAnsi="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wnofsalemnh.org/purchasing/pages/current-bids-proposals-and-award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wnofsalemnh.org/purchasing/pages/current-bids-proposals-and-award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90223-9845-4C01-811E-5F6C70909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3230</Words>
  <Characters>18358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RMS request for proposal</vt:lpstr>
    </vt:vector>
  </TitlesOfParts>
  <Company>VHB, Inc.</Company>
  <LinksUpToDate>false</LinksUpToDate>
  <CharactersWithSpaces>21545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RMS request for proposal</dc:title>
  <dc:subject/>
  <dc:creator>Gordon Daring</dc:creator>
  <cp:keywords/>
  <dc:description/>
  <cp:lastModifiedBy>Wholley, Christine</cp:lastModifiedBy>
  <cp:revision>6</cp:revision>
  <cp:lastPrinted>2017-08-02T18:17:00Z</cp:lastPrinted>
  <dcterms:created xsi:type="dcterms:W3CDTF">2017-08-02T15:35:00Z</dcterms:created>
  <dcterms:modified xsi:type="dcterms:W3CDTF">2017-08-02T18:40:00Z</dcterms:modified>
</cp:coreProperties>
</file>